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7C90BBAF" w14:textId="77777777" w:rsidR="00771FC7" w:rsidRPr="00771FC7" w:rsidRDefault="00771FC7" w:rsidP="00771FC7">
      <w:pPr>
        <w:rPr>
          <w:rFonts w:ascii="Tahoma" w:eastAsia="Calibri" w:hAnsi="Tahoma" w:cs="Tahoma"/>
          <w:b/>
          <w:bCs/>
          <w:kern w:val="2"/>
          <w14:ligatures w14:val="standardContextual"/>
        </w:rPr>
      </w:pPr>
    </w:p>
    <w:p w14:paraId="27A86076" w14:textId="77777777" w:rsidR="004E6A2C" w:rsidRPr="004E6A2C" w:rsidRDefault="004E6A2C" w:rsidP="004E6A2C">
      <w:pPr>
        <w:jc w:val="center"/>
        <w:rPr>
          <w:rFonts w:ascii="Tahoma" w:eastAsia="Calibri" w:hAnsi="Tahoma" w:cs="Tahoma"/>
          <w:b/>
          <w:bCs/>
          <w:kern w:val="2"/>
          <w:sz w:val="24"/>
          <w:szCs w:val="24"/>
          <w14:ligatures w14:val="standardContextual"/>
        </w:rPr>
      </w:pPr>
      <w:r w:rsidRPr="004E6A2C">
        <w:rPr>
          <w:rFonts w:ascii="Tahoma" w:eastAsia="Calibri" w:hAnsi="Tahoma" w:cs="Tahoma"/>
          <w:b/>
          <w:bCs/>
          <w:kern w:val="2"/>
          <w:sz w:val="24"/>
          <w:szCs w:val="24"/>
          <w14:ligatures w14:val="standardContextual"/>
        </w:rPr>
        <w:t>Agenda</w:t>
      </w:r>
    </w:p>
    <w:p w14:paraId="018950BC" w14:textId="77777777" w:rsidR="004E6A2C" w:rsidRPr="004E6A2C" w:rsidRDefault="004E6A2C" w:rsidP="004E6A2C">
      <w:pPr>
        <w:jc w:val="center"/>
        <w:rPr>
          <w:rFonts w:ascii="Tahoma" w:eastAsia="Calibri" w:hAnsi="Tahoma" w:cs="Tahoma"/>
          <w:b/>
          <w:bCs/>
          <w:kern w:val="2"/>
          <w:sz w:val="24"/>
          <w:szCs w:val="24"/>
          <w14:ligatures w14:val="standardContextual"/>
        </w:rPr>
      </w:pPr>
    </w:p>
    <w:p w14:paraId="0BEAE2D0" w14:textId="77777777" w:rsidR="004E6A2C" w:rsidRPr="004E6A2C" w:rsidRDefault="004E6A2C" w:rsidP="004E6A2C">
      <w:pPr>
        <w:rPr>
          <w:rFonts w:ascii="Tahoma" w:eastAsia="Calibri" w:hAnsi="Tahoma" w:cs="Tahoma"/>
          <w:b/>
          <w:bCs/>
          <w:kern w:val="2"/>
          <w14:ligatures w14:val="standardContextual"/>
        </w:rPr>
      </w:pPr>
      <w:r w:rsidRPr="004E6A2C">
        <w:rPr>
          <w:rFonts w:ascii="Tahoma" w:eastAsia="Calibri" w:hAnsi="Tahoma" w:cs="Tahoma"/>
          <w:b/>
          <w:bCs/>
          <w:kern w:val="2"/>
          <w14:ligatures w14:val="standardContextual"/>
        </w:rPr>
        <w:t>I. Otwarcie konferencji (10:00–10:15)</w:t>
      </w:r>
    </w:p>
    <w:p w14:paraId="4D0C06FA" w14:textId="77777777" w:rsidR="004E6A2C" w:rsidRPr="004E6A2C" w:rsidRDefault="004E6A2C" w:rsidP="004E6A2C">
      <w:pPr>
        <w:rPr>
          <w:rFonts w:ascii="Tahoma" w:eastAsia="Calibri" w:hAnsi="Tahoma" w:cs="Tahoma"/>
          <w:kern w:val="2"/>
          <w14:ligatures w14:val="standardContextual"/>
        </w:rPr>
      </w:pPr>
      <w:r w:rsidRPr="004E6A2C">
        <w:rPr>
          <w:rFonts w:ascii="Tahoma" w:eastAsia="Calibri" w:hAnsi="Tahoma" w:cs="Tahoma"/>
          <w:kern w:val="2"/>
          <w14:ligatures w14:val="standardContextual"/>
        </w:rPr>
        <w:t>Prowadzenie: (Barbara Łączna, Grzegorz Godziek)</w:t>
      </w:r>
    </w:p>
    <w:p w14:paraId="617479C0" w14:textId="77777777" w:rsidR="004E6A2C" w:rsidRPr="004E6A2C" w:rsidRDefault="004E6A2C" w:rsidP="004E6A2C">
      <w:pPr>
        <w:numPr>
          <w:ilvl w:val="0"/>
          <w:numId w:val="51"/>
        </w:numPr>
        <w:rPr>
          <w:rFonts w:ascii="Tahoma" w:eastAsia="Calibri" w:hAnsi="Tahoma" w:cs="Tahoma"/>
          <w:color w:val="000000"/>
          <w:kern w:val="2"/>
          <w14:ligatures w14:val="standardContextual"/>
        </w:rPr>
      </w:pPr>
      <w:r w:rsidRPr="004E6A2C">
        <w:rPr>
          <w:rFonts w:ascii="Tahoma" w:eastAsia="Calibri" w:hAnsi="Tahoma" w:cs="Tahoma"/>
          <w:kern w:val="2"/>
          <w14:ligatures w14:val="standardContextual"/>
        </w:rPr>
        <w:t xml:space="preserve">Powitanie uczestników – </w:t>
      </w:r>
      <w:r w:rsidRPr="004E6A2C">
        <w:rPr>
          <w:rFonts w:ascii="Tahoma" w:eastAsia="Calibri" w:hAnsi="Tahoma" w:cs="Tahoma"/>
          <w:b/>
          <w:bCs/>
          <w:kern w:val="2"/>
          <w14:ligatures w14:val="standardContextual"/>
        </w:rPr>
        <w:t>dr Jan Golba</w:t>
      </w:r>
      <w:r w:rsidRPr="004E6A2C">
        <w:rPr>
          <w:rFonts w:ascii="Tahoma" w:eastAsia="Calibri" w:hAnsi="Tahoma" w:cs="Tahoma"/>
          <w:kern w:val="2"/>
          <w14:ligatures w14:val="standardContextual"/>
        </w:rPr>
        <w:t xml:space="preserve">, Prezes </w:t>
      </w:r>
      <w:r w:rsidRPr="004E6A2C">
        <w:rPr>
          <w:rFonts w:ascii="Tahoma" w:eastAsia="Calibri" w:hAnsi="Tahoma" w:cs="Tahoma"/>
          <w:color w:val="000000"/>
          <w:kern w:val="2"/>
          <w14:ligatures w14:val="standardContextual"/>
        </w:rPr>
        <w:t>Zarządu Stowarzyszenia Gmin Uzdrowiskowych RP</w:t>
      </w:r>
    </w:p>
    <w:p w14:paraId="4C6FA380" w14:textId="77777777" w:rsidR="004E6A2C" w:rsidRPr="004E6A2C" w:rsidRDefault="004E6A2C" w:rsidP="004E6A2C">
      <w:pPr>
        <w:numPr>
          <w:ilvl w:val="0"/>
          <w:numId w:val="51"/>
        </w:numPr>
        <w:rPr>
          <w:rFonts w:ascii="Tahoma" w:eastAsia="Calibri" w:hAnsi="Tahoma" w:cs="Tahoma"/>
          <w:i/>
          <w:iCs/>
          <w:color w:val="000000"/>
          <w:kern w:val="2"/>
          <w14:ligatures w14:val="standardContextual"/>
        </w:rPr>
      </w:pPr>
      <w:r w:rsidRPr="004E6A2C">
        <w:rPr>
          <w:rFonts w:ascii="Tahoma" w:eastAsia="Calibri" w:hAnsi="Tahoma" w:cs="Tahoma"/>
          <w:color w:val="000000"/>
          <w:kern w:val="2"/>
          <w14:ligatures w14:val="standardContextual"/>
        </w:rPr>
        <w:t xml:space="preserve">Wystąpienie otwierające – </w:t>
      </w:r>
      <w:r w:rsidRPr="004E6A2C">
        <w:rPr>
          <w:rFonts w:ascii="Tahoma" w:eastAsia="Calibri" w:hAnsi="Tahoma" w:cs="Tahoma"/>
          <w:b/>
          <w:bCs/>
          <w:color w:val="000000"/>
          <w:kern w:val="2"/>
          <w14:ligatures w14:val="standardContextual"/>
        </w:rPr>
        <w:t>Ireneusz Raś</w:t>
      </w:r>
      <w:r w:rsidRPr="004E6A2C">
        <w:rPr>
          <w:rFonts w:ascii="Tahoma" w:eastAsia="Calibri" w:hAnsi="Tahoma" w:cs="Tahoma"/>
          <w:color w:val="000000"/>
          <w:kern w:val="2"/>
          <w14:ligatures w14:val="standardContextual"/>
        </w:rPr>
        <w:t xml:space="preserve">, Podsekretarz Stanu w Ministerstwie Sportu i Turystyki </w:t>
      </w:r>
      <w:r w:rsidRPr="004E6A2C">
        <w:rPr>
          <w:rFonts w:ascii="Tahoma" w:eastAsia="Calibri" w:hAnsi="Tahoma" w:cs="Tahoma"/>
          <w:i/>
          <w:iCs/>
          <w:color w:val="000000"/>
          <w:kern w:val="2"/>
          <w14:ligatures w14:val="standardContextual"/>
        </w:rPr>
        <w:t>(zaproszono)</w:t>
      </w:r>
    </w:p>
    <w:p w14:paraId="71E03CCA" w14:textId="77777777" w:rsidR="004E6A2C" w:rsidRPr="004E6A2C" w:rsidRDefault="004E6A2C" w:rsidP="004E6A2C">
      <w:pPr>
        <w:numPr>
          <w:ilvl w:val="0"/>
          <w:numId w:val="51"/>
        </w:numPr>
        <w:rPr>
          <w:rFonts w:ascii="Tahoma" w:eastAsia="Calibri" w:hAnsi="Tahoma" w:cs="Tahoma"/>
          <w:kern w:val="2"/>
          <w14:ligatures w14:val="standardContextual"/>
        </w:rPr>
      </w:pPr>
      <w:r w:rsidRPr="004E6A2C">
        <w:rPr>
          <w:rFonts w:ascii="Tahoma" w:eastAsia="Calibri" w:hAnsi="Tahoma" w:cs="Tahoma"/>
          <w:color w:val="000000"/>
          <w:kern w:val="2"/>
          <w14:ligatures w14:val="standardContextual"/>
        </w:rPr>
        <w:t xml:space="preserve">Wprowadzenie do tematyki konferencji – znaczenie podstrategii uzdrowiskowej w systemie dokumentów rozwojowych turystyki w Polsce – </w:t>
      </w:r>
      <w:r w:rsidRPr="004E6A2C">
        <w:rPr>
          <w:rFonts w:ascii="Tahoma" w:eastAsia="Calibri" w:hAnsi="Tahoma" w:cs="Tahoma"/>
          <w:b/>
          <w:bCs/>
          <w:color w:val="000000"/>
          <w:kern w:val="2"/>
          <w14:ligatures w14:val="standardContextual"/>
        </w:rPr>
        <w:t>dr Jan Golba</w:t>
      </w:r>
      <w:r w:rsidRPr="004E6A2C">
        <w:rPr>
          <w:rFonts w:ascii="Tahoma" w:eastAsia="Calibri" w:hAnsi="Tahoma" w:cs="Tahoma"/>
          <w:color w:val="000000"/>
          <w:kern w:val="2"/>
          <w14:ligatures w14:val="standardContextual"/>
        </w:rPr>
        <w:t xml:space="preserve">, Prezes Zarządu Stowarzyszenia Gmin Uzdrowiskowych </w:t>
      </w:r>
      <w:r w:rsidRPr="004E6A2C">
        <w:rPr>
          <w:rFonts w:ascii="Tahoma" w:eastAsia="Calibri" w:hAnsi="Tahoma" w:cs="Tahoma"/>
          <w:kern w:val="2"/>
          <w14:ligatures w14:val="standardContextual"/>
        </w:rPr>
        <w:t>RP</w:t>
      </w:r>
    </w:p>
    <w:p w14:paraId="428902AD" w14:textId="77777777" w:rsidR="004E6A2C" w:rsidRPr="004E6A2C" w:rsidRDefault="004E6A2C" w:rsidP="004E6A2C">
      <w:pPr>
        <w:rPr>
          <w:rFonts w:ascii="Tahoma" w:eastAsia="Calibri" w:hAnsi="Tahoma" w:cs="Tahoma"/>
          <w:kern w:val="2"/>
          <w14:ligatures w14:val="standardContextual"/>
        </w:rPr>
      </w:pPr>
    </w:p>
    <w:p w14:paraId="1D3872E7" w14:textId="77777777" w:rsidR="004E6A2C" w:rsidRPr="004E6A2C" w:rsidRDefault="004E6A2C" w:rsidP="004E6A2C">
      <w:pPr>
        <w:rPr>
          <w:rFonts w:ascii="Tahoma" w:eastAsia="Calibri" w:hAnsi="Tahoma" w:cs="Tahoma"/>
          <w:b/>
          <w:bCs/>
          <w:kern w:val="2"/>
          <w14:ligatures w14:val="standardContextual"/>
        </w:rPr>
      </w:pPr>
      <w:r w:rsidRPr="004E6A2C">
        <w:rPr>
          <w:rFonts w:ascii="Tahoma" w:eastAsia="Calibri" w:hAnsi="Tahoma" w:cs="Tahoma"/>
          <w:b/>
          <w:bCs/>
          <w:kern w:val="2"/>
          <w14:ligatures w14:val="standardContextual"/>
        </w:rPr>
        <w:t>II. Prezentacja dokumentu „Podstrategia w zakresie turystyki uzdrowiskowej” (10:20–11:45)</w:t>
      </w:r>
    </w:p>
    <w:p w14:paraId="199CC968" w14:textId="77777777" w:rsidR="004E6A2C" w:rsidRPr="004E6A2C" w:rsidRDefault="004E6A2C" w:rsidP="004E6A2C">
      <w:pPr>
        <w:rPr>
          <w:rFonts w:ascii="Tahoma" w:eastAsia="Calibri" w:hAnsi="Tahoma" w:cs="Tahoma"/>
          <w:kern w:val="2"/>
          <w14:ligatures w14:val="standardContextual"/>
        </w:rPr>
      </w:pPr>
      <w:r w:rsidRPr="004E6A2C">
        <w:rPr>
          <w:rFonts w:ascii="Tahoma" w:eastAsia="Calibri" w:hAnsi="Tahoma" w:cs="Tahoma"/>
          <w:b/>
          <w:bCs/>
          <w:kern w:val="2"/>
          <w14:ligatures w14:val="standardContextual"/>
        </w:rPr>
        <w:t>Blok prezentacyjno-dyskusyjny SGU RP i zespołu eksperckiego</w:t>
      </w:r>
    </w:p>
    <w:p w14:paraId="2EE76B2E" w14:textId="77777777" w:rsidR="004E6A2C" w:rsidRPr="004E6A2C" w:rsidRDefault="004E6A2C" w:rsidP="004E6A2C">
      <w:pPr>
        <w:numPr>
          <w:ilvl w:val="0"/>
          <w:numId w:val="49"/>
        </w:numPr>
        <w:rPr>
          <w:rFonts w:ascii="Tahoma" w:eastAsia="Calibri" w:hAnsi="Tahoma" w:cs="Tahoma"/>
          <w:color w:val="000000"/>
          <w:kern w:val="2"/>
          <w14:ligatures w14:val="standardContextual"/>
        </w:rPr>
      </w:pPr>
      <w:r w:rsidRPr="004E6A2C">
        <w:rPr>
          <w:rFonts w:ascii="Tahoma" w:eastAsia="Calibri" w:hAnsi="Tahoma" w:cs="Tahoma"/>
          <w:b/>
          <w:bCs/>
          <w:color w:val="000000"/>
          <w:kern w:val="2"/>
          <w14:ligatures w14:val="standardContextual"/>
        </w:rPr>
        <w:t>Najważniejsze wnioski i rekomendacje strategiczne</w:t>
      </w:r>
    </w:p>
    <w:p w14:paraId="7F0799BA" w14:textId="77777777" w:rsidR="004E6A2C" w:rsidRPr="004E6A2C" w:rsidRDefault="004E6A2C" w:rsidP="004E6A2C">
      <w:pPr>
        <w:ind w:left="720"/>
        <w:rPr>
          <w:rFonts w:ascii="Tahoma" w:eastAsia="Calibri" w:hAnsi="Tahoma" w:cs="Tahoma"/>
          <w:color w:val="000000"/>
          <w:kern w:val="2"/>
          <w14:ligatures w14:val="standardContextual"/>
        </w:rPr>
      </w:pPr>
      <w:r w:rsidRPr="004E6A2C">
        <w:rPr>
          <w:rFonts w:ascii="Tahoma" w:eastAsia="Calibri" w:hAnsi="Tahoma" w:cs="Tahoma"/>
          <w:color w:val="000000"/>
          <w:kern w:val="2"/>
          <w14:ligatures w14:val="standardContextual"/>
        </w:rPr>
        <w:t>(wizja, misja, cele strategiczne, kierunki działań)</w:t>
      </w:r>
    </w:p>
    <w:p w14:paraId="61A1627D" w14:textId="77777777" w:rsidR="004E6A2C" w:rsidRPr="004E6A2C" w:rsidRDefault="004E6A2C" w:rsidP="004E6A2C">
      <w:pPr>
        <w:numPr>
          <w:ilvl w:val="0"/>
          <w:numId w:val="49"/>
        </w:numPr>
        <w:rPr>
          <w:rFonts w:ascii="Tahoma" w:eastAsia="Calibri" w:hAnsi="Tahoma" w:cs="Tahoma"/>
          <w:color w:val="000000"/>
          <w:kern w:val="2"/>
          <w14:ligatures w14:val="standardContextual"/>
        </w:rPr>
      </w:pPr>
      <w:r w:rsidRPr="004E6A2C">
        <w:rPr>
          <w:rFonts w:ascii="Tahoma" w:eastAsia="Calibri" w:hAnsi="Tahoma" w:cs="Tahoma"/>
          <w:b/>
          <w:bCs/>
          <w:color w:val="000000"/>
          <w:kern w:val="2"/>
          <w14:ligatures w14:val="standardContextual"/>
        </w:rPr>
        <w:t>Jak do tego doszliśmy – proces partycypacyjny i badawczy</w:t>
      </w:r>
    </w:p>
    <w:p w14:paraId="074C413C" w14:textId="77777777" w:rsidR="004E6A2C" w:rsidRPr="004E6A2C" w:rsidRDefault="004E6A2C" w:rsidP="004E6A2C">
      <w:pPr>
        <w:ind w:left="720"/>
        <w:rPr>
          <w:rFonts w:ascii="Tahoma" w:eastAsia="Calibri" w:hAnsi="Tahoma" w:cs="Tahoma"/>
          <w:color w:val="000000"/>
          <w:kern w:val="2"/>
          <w14:ligatures w14:val="standardContextual"/>
        </w:rPr>
      </w:pPr>
      <w:r w:rsidRPr="004E6A2C">
        <w:rPr>
          <w:rFonts w:ascii="Tahoma" w:eastAsia="Calibri" w:hAnsi="Tahoma" w:cs="Tahoma"/>
          <w:color w:val="000000"/>
          <w:kern w:val="2"/>
          <w14:ligatures w14:val="standardContextual"/>
        </w:rPr>
        <w:t>(diagnoza, warsztaty, badania opinii, konsultacje)</w:t>
      </w:r>
    </w:p>
    <w:p w14:paraId="136F5CE3" w14:textId="77777777" w:rsidR="004E6A2C" w:rsidRPr="004E6A2C" w:rsidRDefault="004E6A2C" w:rsidP="004E6A2C">
      <w:pPr>
        <w:numPr>
          <w:ilvl w:val="0"/>
          <w:numId w:val="49"/>
        </w:numPr>
        <w:rPr>
          <w:rFonts w:ascii="Tahoma" w:eastAsia="Calibri" w:hAnsi="Tahoma" w:cs="Tahoma"/>
          <w:kern w:val="2"/>
          <w14:ligatures w14:val="standardContextual"/>
        </w:rPr>
      </w:pPr>
      <w:r w:rsidRPr="004E6A2C">
        <w:rPr>
          <w:rFonts w:ascii="Tahoma" w:eastAsia="Calibri" w:hAnsi="Tahoma" w:cs="Tahoma"/>
          <w:b/>
          <w:bCs/>
          <w:color w:val="000000"/>
          <w:kern w:val="2"/>
          <w14:ligatures w14:val="standardContextual"/>
        </w:rPr>
        <w:t>Diagnoza turystyki uzdrowiskowej</w:t>
      </w:r>
      <w:r w:rsidRPr="004E6A2C">
        <w:rPr>
          <w:rFonts w:ascii="Tahoma" w:eastAsia="Calibri" w:hAnsi="Tahoma" w:cs="Tahoma"/>
          <w:color w:val="000000"/>
          <w:kern w:val="2"/>
          <w14:ligatures w14:val="standardContextual"/>
        </w:rPr>
        <w:t xml:space="preserve"> </w:t>
      </w:r>
      <w:r w:rsidRPr="004E6A2C">
        <w:rPr>
          <w:rFonts w:ascii="Tahoma" w:eastAsia="Calibri" w:hAnsi="Tahoma" w:cs="Tahoma"/>
          <w:kern w:val="2"/>
          <w14:ligatures w14:val="standardContextual"/>
        </w:rPr>
        <w:t>– najważniejsze wnioski z badań</w:t>
      </w:r>
    </w:p>
    <w:p w14:paraId="324B2BE2" w14:textId="77777777" w:rsidR="004E6A2C" w:rsidRPr="004E6A2C" w:rsidRDefault="004E6A2C" w:rsidP="004E6A2C">
      <w:pPr>
        <w:ind w:left="720"/>
        <w:rPr>
          <w:rFonts w:ascii="Tahoma" w:eastAsia="Calibri" w:hAnsi="Tahoma" w:cs="Tahoma"/>
          <w:kern w:val="2"/>
          <w14:ligatures w14:val="standardContextual"/>
        </w:rPr>
      </w:pPr>
      <w:r w:rsidRPr="004E6A2C">
        <w:rPr>
          <w:rFonts w:ascii="Tahoma" w:eastAsia="Calibri" w:hAnsi="Tahoma" w:cs="Tahoma"/>
          <w:kern w:val="2"/>
          <w14:ligatures w14:val="standardContextual"/>
        </w:rPr>
        <w:t>(potencjały, wyzwania, trendy krajowe i europejskie)</w:t>
      </w:r>
    </w:p>
    <w:p w14:paraId="08DF5885" w14:textId="77777777" w:rsidR="004E6A2C" w:rsidRPr="004E6A2C" w:rsidRDefault="004E6A2C" w:rsidP="004E6A2C">
      <w:pPr>
        <w:numPr>
          <w:ilvl w:val="0"/>
          <w:numId w:val="49"/>
        </w:numPr>
        <w:rPr>
          <w:rFonts w:ascii="Tahoma" w:eastAsia="Calibri" w:hAnsi="Tahoma" w:cs="Tahoma"/>
          <w:kern w:val="2"/>
          <w14:ligatures w14:val="standardContextual"/>
        </w:rPr>
      </w:pPr>
      <w:r w:rsidRPr="004E6A2C">
        <w:rPr>
          <w:rFonts w:ascii="Tahoma" w:eastAsia="Calibri" w:hAnsi="Tahoma" w:cs="Tahoma"/>
          <w:b/>
          <w:bCs/>
          <w:kern w:val="2"/>
          <w14:ligatures w14:val="standardContextual"/>
        </w:rPr>
        <w:t>Struktura i system wdrażania strategii</w:t>
      </w:r>
      <w:r w:rsidRPr="004E6A2C">
        <w:rPr>
          <w:rFonts w:ascii="Tahoma" w:eastAsia="Calibri" w:hAnsi="Tahoma" w:cs="Tahoma"/>
          <w:kern w:val="2"/>
          <w14:ligatures w14:val="standardContextual"/>
        </w:rPr>
        <w:t xml:space="preserve"> – projekty, monitoring, partnerstwa, harmonogram, proponowane zmiany systemowe</w:t>
      </w:r>
    </w:p>
    <w:p w14:paraId="7B538A81" w14:textId="77777777" w:rsidR="004E6A2C" w:rsidRPr="004E6A2C" w:rsidRDefault="004E6A2C" w:rsidP="004E6A2C">
      <w:pPr>
        <w:numPr>
          <w:ilvl w:val="0"/>
          <w:numId w:val="49"/>
        </w:numPr>
        <w:rPr>
          <w:rFonts w:ascii="Tahoma" w:eastAsia="Calibri" w:hAnsi="Tahoma" w:cs="Tahoma"/>
          <w:kern w:val="2"/>
          <w14:ligatures w14:val="standardContextual"/>
        </w:rPr>
      </w:pPr>
      <w:r w:rsidRPr="004E6A2C">
        <w:rPr>
          <w:rFonts w:ascii="Tahoma" w:eastAsia="Calibri" w:hAnsi="Tahoma" w:cs="Tahoma"/>
          <w:b/>
          <w:bCs/>
          <w:kern w:val="2"/>
          <w14:ligatures w14:val="standardContextual"/>
        </w:rPr>
        <w:t>Dyskusja</w:t>
      </w:r>
    </w:p>
    <w:p w14:paraId="4EF56CCD" w14:textId="77777777" w:rsidR="004E6A2C" w:rsidRPr="004E6A2C" w:rsidRDefault="004E6A2C" w:rsidP="004E6A2C">
      <w:pPr>
        <w:rPr>
          <w:rFonts w:ascii="Tahoma" w:eastAsia="Calibri" w:hAnsi="Tahoma" w:cs="Tahoma"/>
          <w:kern w:val="2"/>
          <w14:ligatures w14:val="standardContextual"/>
        </w:rPr>
      </w:pPr>
      <w:r w:rsidRPr="004E6A2C">
        <w:rPr>
          <w:rFonts w:ascii="Tahoma" w:eastAsia="Calibri" w:hAnsi="Tahoma" w:cs="Tahoma"/>
          <w:b/>
          <w:bCs/>
          <w:kern w:val="2"/>
          <w14:ligatures w14:val="standardContextual"/>
        </w:rPr>
        <w:t>Prezentują:</w:t>
      </w:r>
      <w:r w:rsidRPr="004E6A2C">
        <w:rPr>
          <w:rFonts w:ascii="Tahoma" w:eastAsia="Calibri" w:hAnsi="Tahoma" w:cs="Tahoma"/>
          <w:kern w:val="2"/>
          <w14:ligatures w14:val="standardContextual"/>
        </w:rPr>
        <w:br/>
        <w:t>Zespół SGU RP (dr hab. Marta Najda-Janoszka, prof. UJ, dr Anna Białk-Wolf, Barbara Łączna)</w:t>
      </w:r>
    </w:p>
    <w:p w14:paraId="385BCAB7" w14:textId="77777777" w:rsidR="004E6A2C" w:rsidRPr="004E6A2C" w:rsidRDefault="004E6A2C" w:rsidP="004E6A2C">
      <w:pPr>
        <w:rPr>
          <w:rFonts w:ascii="Tahoma" w:eastAsia="Calibri" w:hAnsi="Tahoma" w:cs="Tahoma"/>
          <w:kern w:val="2"/>
          <w14:ligatures w14:val="standardContextual"/>
        </w:rPr>
      </w:pPr>
    </w:p>
    <w:p w14:paraId="347CAAF1" w14:textId="77777777" w:rsidR="004E6A2C" w:rsidRPr="004E6A2C" w:rsidRDefault="004E6A2C" w:rsidP="004E6A2C">
      <w:pPr>
        <w:rPr>
          <w:rFonts w:ascii="Tahoma" w:eastAsia="Calibri" w:hAnsi="Tahoma" w:cs="Tahoma"/>
          <w:b/>
          <w:bCs/>
          <w:kern w:val="2"/>
          <w14:ligatures w14:val="standardContextual"/>
        </w:rPr>
      </w:pPr>
      <w:r w:rsidRPr="004E6A2C">
        <w:rPr>
          <w:rFonts w:ascii="Tahoma" w:eastAsia="Calibri" w:hAnsi="Tahoma" w:cs="Tahoma"/>
          <w:b/>
          <w:bCs/>
          <w:kern w:val="2"/>
          <w14:ligatures w14:val="standardContextual"/>
        </w:rPr>
        <w:t>Przerwa kawowa (11:45–12:00)</w:t>
      </w:r>
    </w:p>
    <w:p w14:paraId="2DB6BEF0" w14:textId="77777777" w:rsidR="004E6A2C" w:rsidRPr="004E6A2C" w:rsidRDefault="004E6A2C" w:rsidP="004E6A2C">
      <w:pPr>
        <w:rPr>
          <w:rFonts w:ascii="Tahoma" w:eastAsia="Calibri" w:hAnsi="Tahoma" w:cs="Tahoma"/>
          <w:b/>
          <w:bCs/>
          <w:kern w:val="2"/>
          <w14:ligatures w14:val="standardContextual"/>
        </w:rPr>
      </w:pPr>
    </w:p>
    <w:p w14:paraId="46AC62BB" w14:textId="77777777" w:rsidR="004E6A2C" w:rsidRDefault="004E6A2C" w:rsidP="004E6A2C">
      <w:pPr>
        <w:rPr>
          <w:rFonts w:ascii="Tahoma" w:eastAsia="Calibri" w:hAnsi="Tahoma" w:cs="Tahoma"/>
          <w:b/>
          <w:bCs/>
          <w:kern w:val="2"/>
          <w14:ligatures w14:val="standardContextual"/>
        </w:rPr>
      </w:pPr>
    </w:p>
    <w:p w14:paraId="670D526A" w14:textId="77777777" w:rsidR="004E6A2C" w:rsidRDefault="004E6A2C" w:rsidP="004E6A2C">
      <w:pPr>
        <w:rPr>
          <w:rFonts w:ascii="Tahoma" w:eastAsia="Calibri" w:hAnsi="Tahoma" w:cs="Tahoma"/>
          <w:b/>
          <w:bCs/>
          <w:kern w:val="2"/>
          <w14:ligatures w14:val="standardContextual"/>
        </w:rPr>
      </w:pPr>
    </w:p>
    <w:p w14:paraId="27D33A97" w14:textId="77777777" w:rsidR="004E6A2C" w:rsidRDefault="004E6A2C" w:rsidP="004E6A2C">
      <w:pPr>
        <w:rPr>
          <w:rFonts w:ascii="Tahoma" w:eastAsia="Calibri" w:hAnsi="Tahoma" w:cs="Tahoma"/>
          <w:b/>
          <w:bCs/>
          <w:kern w:val="2"/>
          <w14:ligatures w14:val="standardContextual"/>
        </w:rPr>
      </w:pPr>
    </w:p>
    <w:p w14:paraId="56C7B96E" w14:textId="0D005C42" w:rsidR="004E6A2C" w:rsidRPr="004E6A2C" w:rsidRDefault="004E6A2C" w:rsidP="004E6A2C">
      <w:pPr>
        <w:rPr>
          <w:rFonts w:ascii="Tahoma" w:eastAsia="Calibri" w:hAnsi="Tahoma" w:cs="Tahoma"/>
          <w:b/>
          <w:bCs/>
          <w:kern w:val="2"/>
          <w14:ligatures w14:val="standardContextual"/>
        </w:rPr>
      </w:pPr>
      <w:r w:rsidRPr="004E6A2C">
        <w:rPr>
          <w:rFonts w:ascii="Tahoma" w:eastAsia="Calibri" w:hAnsi="Tahoma" w:cs="Tahoma"/>
          <w:b/>
          <w:bCs/>
          <w:kern w:val="2"/>
          <w14:ligatures w14:val="standardContextual"/>
        </w:rPr>
        <w:t>II</w:t>
      </w:r>
      <w:r w:rsidR="009A4183">
        <w:rPr>
          <w:rFonts w:ascii="Tahoma" w:eastAsia="Calibri" w:hAnsi="Tahoma" w:cs="Tahoma"/>
          <w:b/>
          <w:bCs/>
          <w:kern w:val="2"/>
          <w14:ligatures w14:val="standardContextual"/>
        </w:rPr>
        <w:t>I</w:t>
      </w:r>
      <w:r w:rsidRPr="004E6A2C">
        <w:rPr>
          <w:rFonts w:ascii="Tahoma" w:eastAsia="Calibri" w:hAnsi="Tahoma" w:cs="Tahoma"/>
          <w:b/>
          <w:bCs/>
          <w:kern w:val="2"/>
          <w14:ligatures w14:val="standardContextual"/>
        </w:rPr>
        <w:t>. Panel „Polskie uzdrowiska 2035 – kierunki rozwoju, wyzwania i szanse”</w:t>
      </w:r>
    </w:p>
    <w:p w14:paraId="47218C4C" w14:textId="77777777" w:rsidR="004E6A2C" w:rsidRPr="004E6A2C" w:rsidRDefault="004E6A2C" w:rsidP="004E6A2C">
      <w:pPr>
        <w:rPr>
          <w:rFonts w:ascii="Tahoma" w:eastAsia="Calibri" w:hAnsi="Tahoma" w:cs="Tahoma"/>
          <w:b/>
          <w:bCs/>
          <w:kern w:val="2"/>
          <w14:ligatures w14:val="standardContextual"/>
        </w:rPr>
      </w:pPr>
      <w:r w:rsidRPr="004E6A2C">
        <w:rPr>
          <w:rFonts w:ascii="Tahoma" w:eastAsia="Calibri" w:hAnsi="Tahoma" w:cs="Tahoma"/>
          <w:b/>
          <w:bCs/>
          <w:kern w:val="2"/>
          <w14:ligatures w14:val="standardContextual"/>
        </w:rPr>
        <w:t>(12:00–13:30)</w:t>
      </w:r>
    </w:p>
    <w:p w14:paraId="6D10298E" w14:textId="77777777" w:rsidR="004E6A2C" w:rsidRPr="004E6A2C" w:rsidRDefault="004E6A2C" w:rsidP="004E6A2C">
      <w:pPr>
        <w:rPr>
          <w:rFonts w:ascii="Tahoma" w:eastAsia="Calibri" w:hAnsi="Tahoma" w:cs="Tahoma"/>
          <w:kern w:val="2"/>
          <w14:ligatures w14:val="standardContextual"/>
        </w:rPr>
      </w:pPr>
      <w:r w:rsidRPr="004E6A2C">
        <w:rPr>
          <w:rFonts w:ascii="Tahoma" w:eastAsia="Calibri" w:hAnsi="Tahoma" w:cs="Tahoma"/>
          <w:kern w:val="2"/>
          <w14:ligatures w14:val="standardContextual"/>
        </w:rPr>
        <w:t xml:space="preserve">Dyskusja o przyszłości polskich uzdrowisk w perspektywie następnej dekady — w kontekście wdrażania „Podstrategii w zakresie turystyki uzdrowiskowej”, zmian systemowych, finansowych i społecznych. </w:t>
      </w:r>
    </w:p>
    <w:p w14:paraId="201726A5" w14:textId="77777777" w:rsidR="004E6A2C" w:rsidRPr="004E6A2C" w:rsidRDefault="004E6A2C" w:rsidP="004E6A2C">
      <w:pPr>
        <w:rPr>
          <w:rFonts w:ascii="Tahoma" w:eastAsia="Calibri" w:hAnsi="Tahoma" w:cs="Tahoma"/>
          <w:kern w:val="2"/>
          <w14:ligatures w14:val="standardContextual"/>
        </w:rPr>
      </w:pPr>
      <w:r w:rsidRPr="004E6A2C">
        <w:rPr>
          <w:rFonts w:ascii="Tahoma" w:eastAsia="Calibri" w:hAnsi="Tahoma" w:cs="Tahoma"/>
          <w:b/>
          <w:bCs/>
          <w:kern w:val="2"/>
          <w14:ligatures w14:val="standardContextual"/>
        </w:rPr>
        <w:t>Uczestnicy:</w:t>
      </w:r>
    </w:p>
    <w:p w14:paraId="33325DBC" w14:textId="77777777" w:rsidR="004E6A2C" w:rsidRPr="004E6A2C" w:rsidRDefault="004E6A2C" w:rsidP="004E6A2C">
      <w:pPr>
        <w:numPr>
          <w:ilvl w:val="0"/>
          <w:numId w:val="50"/>
        </w:numPr>
        <w:rPr>
          <w:rFonts w:ascii="Tahoma" w:eastAsia="Calibri" w:hAnsi="Tahoma" w:cs="Tahoma"/>
          <w:kern w:val="2"/>
          <w14:ligatures w14:val="standardContextual"/>
        </w:rPr>
      </w:pPr>
      <w:r w:rsidRPr="004E6A2C">
        <w:rPr>
          <w:rFonts w:ascii="Tahoma" w:eastAsia="Calibri" w:hAnsi="Tahoma" w:cs="Tahoma"/>
          <w:b/>
          <w:bCs/>
          <w:kern w:val="2"/>
          <w14:ligatures w14:val="standardContextual"/>
        </w:rPr>
        <w:t>dr Dominik Borek</w:t>
      </w:r>
      <w:r w:rsidRPr="004E6A2C">
        <w:rPr>
          <w:rFonts w:ascii="Tahoma" w:eastAsia="Calibri" w:hAnsi="Tahoma" w:cs="Tahoma"/>
          <w:kern w:val="2"/>
          <w14:ligatures w14:val="standardContextual"/>
        </w:rPr>
        <w:t>,</w:t>
      </w:r>
      <w:r w:rsidRPr="004E6A2C">
        <w:rPr>
          <w:rFonts w:ascii="Tahoma" w:eastAsia="Calibri" w:hAnsi="Tahoma" w:cs="Tahoma"/>
          <w:b/>
          <w:bCs/>
          <w:kern w:val="2"/>
          <w14:ligatures w14:val="standardContextual"/>
        </w:rPr>
        <w:t xml:space="preserve"> </w:t>
      </w:r>
      <w:r w:rsidRPr="004E6A2C">
        <w:rPr>
          <w:rFonts w:ascii="Tahoma" w:eastAsia="Calibri" w:hAnsi="Tahoma" w:cs="Tahoma"/>
          <w:kern w:val="2"/>
          <w14:ligatures w14:val="standardContextual"/>
        </w:rPr>
        <w:t>Dyrektor Departamentu Turystyki</w:t>
      </w:r>
      <w:r w:rsidRPr="004E6A2C">
        <w:rPr>
          <w:rFonts w:ascii="Tahoma" w:eastAsia="Calibri" w:hAnsi="Tahoma" w:cs="Tahoma"/>
          <w:b/>
          <w:bCs/>
          <w:kern w:val="2"/>
          <w14:ligatures w14:val="standardContextual"/>
        </w:rPr>
        <w:t xml:space="preserve"> </w:t>
      </w:r>
      <w:r w:rsidRPr="004E6A2C">
        <w:rPr>
          <w:rFonts w:ascii="Tahoma" w:eastAsia="Calibri" w:hAnsi="Tahoma" w:cs="Tahoma"/>
          <w:kern w:val="2"/>
          <w14:ligatures w14:val="standardContextual"/>
        </w:rPr>
        <w:t xml:space="preserve">Ministerstwa Sportu i Turystyki </w:t>
      </w:r>
      <w:r w:rsidRPr="004E6A2C">
        <w:rPr>
          <w:rFonts w:ascii="Tahoma" w:eastAsia="Calibri" w:hAnsi="Tahoma" w:cs="Tahoma"/>
          <w:i/>
          <w:iCs/>
          <w:color w:val="000000"/>
          <w:kern w:val="2"/>
          <w14:ligatures w14:val="standardContextual"/>
        </w:rPr>
        <w:t>(zaproszono)</w:t>
      </w:r>
    </w:p>
    <w:p w14:paraId="2E42CE50" w14:textId="77777777" w:rsidR="004E6A2C" w:rsidRPr="004E6A2C" w:rsidRDefault="004E6A2C" w:rsidP="004E6A2C">
      <w:pPr>
        <w:numPr>
          <w:ilvl w:val="0"/>
          <w:numId w:val="50"/>
        </w:numPr>
        <w:rPr>
          <w:rFonts w:ascii="Tahoma" w:eastAsia="Calibri" w:hAnsi="Tahoma" w:cs="Tahoma"/>
          <w:kern w:val="2"/>
          <w14:ligatures w14:val="standardContextual"/>
        </w:rPr>
      </w:pPr>
      <w:r w:rsidRPr="004E6A2C">
        <w:rPr>
          <w:rFonts w:ascii="Tahoma" w:eastAsia="Calibri" w:hAnsi="Tahoma" w:cs="Tahoma"/>
          <w:b/>
          <w:bCs/>
          <w:kern w:val="2"/>
          <w14:ligatures w14:val="standardContextual"/>
        </w:rPr>
        <w:t>Rafał Szmytke</w:t>
      </w:r>
      <w:r w:rsidRPr="004E6A2C">
        <w:rPr>
          <w:rFonts w:ascii="Tahoma" w:eastAsia="Calibri" w:hAnsi="Tahoma" w:cs="Tahoma"/>
          <w:kern w:val="2"/>
          <w14:ligatures w14:val="standardContextual"/>
        </w:rPr>
        <w:t xml:space="preserve">, Prezes Polskiej Organizacji Turystycznej </w:t>
      </w:r>
      <w:r w:rsidRPr="004E6A2C">
        <w:rPr>
          <w:rFonts w:ascii="Tahoma" w:eastAsia="Calibri" w:hAnsi="Tahoma" w:cs="Tahoma"/>
          <w:i/>
          <w:iCs/>
          <w:color w:val="000000"/>
          <w:kern w:val="2"/>
          <w14:ligatures w14:val="standardContextual"/>
        </w:rPr>
        <w:t>(zaproszono)</w:t>
      </w:r>
    </w:p>
    <w:p w14:paraId="53F1A4CF" w14:textId="77777777" w:rsidR="004E6A2C" w:rsidRPr="004E6A2C" w:rsidRDefault="004E6A2C" w:rsidP="004E6A2C">
      <w:pPr>
        <w:numPr>
          <w:ilvl w:val="0"/>
          <w:numId w:val="50"/>
        </w:numPr>
        <w:rPr>
          <w:rFonts w:ascii="Tahoma" w:eastAsia="Calibri" w:hAnsi="Tahoma" w:cs="Tahoma"/>
          <w:b/>
          <w:bCs/>
          <w:kern w:val="2"/>
          <w14:ligatures w14:val="standardContextual"/>
        </w:rPr>
      </w:pPr>
      <w:r w:rsidRPr="004E6A2C">
        <w:rPr>
          <w:rFonts w:ascii="Tahoma" w:eastAsia="Calibri" w:hAnsi="Tahoma" w:cs="Tahoma"/>
          <w:b/>
          <w:bCs/>
          <w:kern w:val="2"/>
          <w14:ligatures w14:val="standardContextual"/>
        </w:rPr>
        <w:t>Joanna Skrzydlewska</w:t>
      </w:r>
      <w:r w:rsidRPr="004E6A2C">
        <w:rPr>
          <w:rFonts w:ascii="Tahoma" w:eastAsia="Calibri" w:hAnsi="Tahoma" w:cs="Tahoma"/>
          <w:kern w:val="2"/>
          <w14:ligatures w14:val="standardContextual"/>
        </w:rPr>
        <w:t>,</w:t>
      </w:r>
      <w:r w:rsidRPr="004E6A2C">
        <w:rPr>
          <w:rFonts w:ascii="Tahoma" w:eastAsia="Calibri" w:hAnsi="Tahoma" w:cs="Tahoma"/>
          <w:b/>
          <w:bCs/>
          <w:kern w:val="2"/>
          <w14:ligatures w14:val="standardContextual"/>
        </w:rPr>
        <w:t xml:space="preserve"> </w:t>
      </w:r>
      <w:r w:rsidRPr="004E6A2C">
        <w:rPr>
          <w:rFonts w:ascii="Tahoma" w:eastAsia="Calibri" w:hAnsi="Tahoma" w:cs="Tahoma"/>
          <w:kern w:val="2"/>
          <w14:ligatures w14:val="standardContextual"/>
        </w:rPr>
        <w:t xml:space="preserve">Marszałek Województwa Łódzkiego </w:t>
      </w:r>
      <w:r w:rsidRPr="004E6A2C">
        <w:rPr>
          <w:rFonts w:ascii="Tahoma" w:eastAsia="Calibri" w:hAnsi="Tahoma" w:cs="Tahoma"/>
          <w:i/>
          <w:iCs/>
          <w:color w:val="000000"/>
          <w:kern w:val="2"/>
          <w14:ligatures w14:val="standardContextual"/>
        </w:rPr>
        <w:t>(zaproszono)</w:t>
      </w:r>
    </w:p>
    <w:p w14:paraId="784C798E" w14:textId="77777777" w:rsidR="004E6A2C" w:rsidRPr="004E6A2C" w:rsidRDefault="004E6A2C" w:rsidP="004E6A2C">
      <w:pPr>
        <w:numPr>
          <w:ilvl w:val="0"/>
          <w:numId w:val="50"/>
        </w:numPr>
        <w:rPr>
          <w:rFonts w:ascii="Tahoma" w:eastAsia="Calibri" w:hAnsi="Tahoma" w:cs="Tahoma"/>
          <w:kern w:val="2"/>
          <w14:ligatures w14:val="standardContextual"/>
        </w:rPr>
      </w:pPr>
      <w:r w:rsidRPr="004E6A2C">
        <w:rPr>
          <w:rFonts w:ascii="Tahoma" w:eastAsia="Calibri" w:hAnsi="Tahoma" w:cs="Tahoma"/>
          <w:b/>
          <w:bCs/>
          <w:kern w:val="2"/>
          <w14:ligatures w14:val="standardContextual"/>
        </w:rPr>
        <w:t>dr Bartłomiej Walas</w:t>
      </w:r>
      <w:r w:rsidRPr="004E6A2C">
        <w:rPr>
          <w:rFonts w:ascii="Tahoma" w:eastAsia="Calibri" w:hAnsi="Tahoma" w:cs="Tahoma"/>
          <w:kern w:val="2"/>
          <w14:ligatures w14:val="standardContextual"/>
        </w:rPr>
        <w:t>,</w:t>
      </w:r>
      <w:r w:rsidRPr="004E6A2C">
        <w:rPr>
          <w:rFonts w:ascii="Tahoma" w:eastAsia="Calibri" w:hAnsi="Tahoma" w:cs="Tahoma"/>
          <w:b/>
          <w:bCs/>
          <w:kern w:val="2"/>
          <w14:ligatures w14:val="standardContextual"/>
        </w:rPr>
        <w:t xml:space="preserve"> </w:t>
      </w:r>
      <w:r w:rsidRPr="004E6A2C">
        <w:rPr>
          <w:rFonts w:ascii="Tahoma" w:eastAsia="Calibri" w:hAnsi="Tahoma" w:cs="Tahoma"/>
          <w:kern w:val="2"/>
          <w14:ligatures w14:val="standardContextual"/>
        </w:rPr>
        <w:t>Dziekan Wydziału Turystyki i Rekreacji</w:t>
      </w:r>
      <w:r w:rsidRPr="004E6A2C">
        <w:rPr>
          <w:rFonts w:ascii="Tahoma" w:eastAsia="Calibri" w:hAnsi="Tahoma" w:cs="Tahoma"/>
          <w:b/>
          <w:bCs/>
          <w:kern w:val="2"/>
          <w14:ligatures w14:val="standardContextual"/>
        </w:rPr>
        <w:t xml:space="preserve"> </w:t>
      </w:r>
      <w:r w:rsidRPr="004E6A2C">
        <w:rPr>
          <w:rFonts w:ascii="Tahoma" w:eastAsia="Calibri" w:hAnsi="Tahoma" w:cs="Tahoma"/>
          <w:kern w:val="2"/>
          <w14:ligatures w14:val="standardContextual"/>
        </w:rPr>
        <w:t>Wyższej Szkoły Turystyki i Ekologii w Suchej Beskidzkiej;</w:t>
      </w:r>
    </w:p>
    <w:p w14:paraId="28E02D0E" w14:textId="77777777" w:rsidR="004E6A2C" w:rsidRPr="004E6A2C" w:rsidRDefault="004E6A2C" w:rsidP="004E6A2C">
      <w:pPr>
        <w:numPr>
          <w:ilvl w:val="0"/>
          <w:numId w:val="50"/>
        </w:numPr>
        <w:rPr>
          <w:rFonts w:ascii="Tahoma" w:eastAsia="Calibri" w:hAnsi="Tahoma" w:cs="Tahoma"/>
          <w:b/>
          <w:bCs/>
          <w:kern w:val="2"/>
          <w14:ligatures w14:val="standardContextual"/>
        </w:rPr>
      </w:pPr>
      <w:r w:rsidRPr="004E6A2C">
        <w:rPr>
          <w:rFonts w:ascii="Tahoma" w:eastAsia="Calibri" w:hAnsi="Tahoma" w:cs="Tahoma"/>
          <w:b/>
          <w:bCs/>
          <w:kern w:val="2"/>
          <w14:ligatures w14:val="standardContextual"/>
        </w:rPr>
        <w:t xml:space="preserve">Jerzy Szydłowski, </w:t>
      </w:r>
      <w:r w:rsidRPr="004E6A2C">
        <w:rPr>
          <w:rFonts w:ascii="Tahoma" w:eastAsia="Calibri" w:hAnsi="Tahoma" w:cs="Tahoma"/>
          <w:kern w:val="2"/>
          <w14:ligatures w14:val="standardContextual"/>
        </w:rPr>
        <w:t>Burmistrz Miasta i Gminy Busko-Zdrój;</w:t>
      </w:r>
    </w:p>
    <w:p w14:paraId="3B2D3E4A" w14:textId="77777777" w:rsidR="004E6A2C" w:rsidRPr="004E6A2C" w:rsidRDefault="004E6A2C" w:rsidP="004E6A2C">
      <w:pPr>
        <w:numPr>
          <w:ilvl w:val="0"/>
          <w:numId w:val="50"/>
        </w:numPr>
        <w:rPr>
          <w:rFonts w:ascii="Tahoma" w:eastAsia="Calibri" w:hAnsi="Tahoma" w:cs="Tahoma"/>
          <w:kern w:val="2"/>
          <w14:ligatures w14:val="standardContextual"/>
        </w:rPr>
      </w:pPr>
      <w:r w:rsidRPr="004E6A2C">
        <w:rPr>
          <w:rFonts w:ascii="Tahoma" w:eastAsia="Calibri" w:hAnsi="Tahoma" w:cs="Tahoma"/>
          <w:b/>
          <w:bCs/>
          <w:kern w:val="2"/>
          <w14:ligatures w14:val="standardContextual"/>
        </w:rPr>
        <w:t xml:space="preserve">Hubert Gonera, </w:t>
      </w:r>
      <w:r w:rsidRPr="004E6A2C">
        <w:rPr>
          <w:rFonts w:ascii="Tahoma" w:eastAsia="Calibri" w:hAnsi="Tahoma" w:cs="Tahoma"/>
          <w:kern w:val="2"/>
          <w14:ligatures w14:val="standardContextual"/>
        </w:rPr>
        <w:t>landbrand;</w:t>
      </w:r>
    </w:p>
    <w:p w14:paraId="51BB6C4E" w14:textId="77777777" w:rsidR="004E6A2C" w:rsidRPr="004E6A2C" w:rsidRDefault="004E6A2C" w:rsidP="004E6A2C">
      <w:pPr>
        <w:numPr>
          <w:ilvl w:val="0"/>
          <w:numId w:val="50"/>
        </w:numPr>
        <w:rPr>
          <w:rFonts w:ascii="Tahoma" w:eastAsia="Calibri" w:hAnsi="Tahoma" w:cs="Tahoma"/>
          <w:kern w:val="2"/>
          <w14:ligatures w14:val="standardContextual"/>
        </w:rPr>
      </w:pPr>
      <w:r w:rsidRPr="004E6A2C">
        <w:rPr>
          <w:rFonts w:ascii="Tahoma" w:eastAsia="Calibri" w:hAnsi="Tahoma" w:cs="Tahoma"/>
          <w:b/>
          <w:bCs/>
          <w:kern w:val="2"/>
          <w14:ligatures w14:val="standardContextual"/>
        </w:rPr>
        <w:t xml:space="preserve">dr Magdalena Kostrzon, </w:t>
      </w:r>
      <w:r w:rsidRPr="004E6A2C">
        <w:rPr>
          <w:rFonts w:ascii="Tahoma" w:eastAsia="Calibri" w:hAnsi="Tahoma" w:cs="Tahoma"/>
          <w:kern w:val="2"/>
          <w14:ligatures w14:val="standardContextual"/>
        </w:rPr>
        <w:t>Zastępca Dyrektora ds. Badań i Rozwoju Kopalni Soli „Wieliczka”;</w:t>
      </w:r>
    </w:p>
    <w:p w14:paraId="1E36DADC" w14:textId="77777777" w:rsidR="004E6A2C" w:rsidRPr="004E6A2C" w:rsidRDefault="004E6A2C" w:rsidP="004E6A2C">
      <w:pPr>
        <w:rPr>
          <w:rFonts w:ascii="Tahoma" w:eastAsia="Calibri" w:hAnsi="Tahoma" w:cs="Tahoma"/>
          <w:i/>
          <w:iCs/>
          <w:kern w:val="2"/>
          <w14:ligatures w14:val="standardContextual"/>
        </w:rPr>
      </w:pPr>
      <w:r w:rsidRPr="004E6A2C">
        <w:rPr>
          <w:rFonts w:ascii="Tahoma" w:eastAsia="Calibri" w:hAnsi="Tahoma" w:cs="Tahoma"/>
          <w:b/>
          <w:bCs/>
          <w:kern w:val="2"/>
          <w14:ligatures w14:val="standardContextual"/>
        </w:rPr>
        <w:t>Moderator:</w:t>
      </w:r>
      <w:r w:rsidRPr="004E6A2C">
        <w:rPr>
          <w:rFonts w:ascii="Tahoma" w:eastAsia="Calibri" w:hAnsi="Tahoma" w:cs="Tahoma"/>
          <w:kern w:val="2"/>
          <w14:ligatures w14:val="standardContextual"/>
        </w:rPr>
        <w:t xml:space="preserve"> Grzegorz Godziek (SGU RP).</w:t>
      </w:r>
    </w:p>
    <w:p w14:paraId="3976DA54" w14:textId="77777777" w:rsidR="004E6A2C" w:rsidRPr="004E6A2C" w:rsidRDefault="004E6A2C" w:rsidP="004E6A2C">
      <w:pPr>
        <w:ind w:left="720"/>
        <w:rPr>
          <w:rFonts w:ascii="Tahoma" w:eastAsia="Calibri" w:hAnsi="Tahoma" w:cs="Tahoma"/>
          <w:i/>
          <w:iCs/>
          <w:kern w:val="2"/>
          <w14:ligatures w14:val="standardContextual"/>
        </w:rPr>
      </w:pPr>
    </w:p>
    <w:p w14:paraId="1FA28908" w14:textId="23B9F602" w:rsidR="004E6A2C" w:rsidRPr="004E6A2C" w:rsidRDefault="004E6A2C" w:rsidP="004E6A2C">
      <w:pPr>
        <w:rPr>
          <w:rFonts w:ascii="Tahoma" w:eastAsia="Calibri" w:hAnsi="Tahoma" w:cs="Tahoma"/>
          <w:b/>
          <w:bCs/>
          <w:kern w:val="2"/>
          <w14:ligatures w14:val="standardContextual"/>
        </w:rPr>
      </w:pPr>
      <w:r w:rsidRPr="004E6A2C">
        <w:rPr>
          <w:rFonts w:ascii="Tahoma" w:eastAsia="Calibri" w:hAnsi="Tahoma" w:cs="Tahoma"/>
          <w:b/>
          <w:bCs/>
          <w:kern w:val="2"/>
          <w14:ligatures w14:val="standardContextual"/>
        </w:rPr>
        <w:t>I</w:t>
      </w:r>
      <w:r w:rsidR="007C6043">
        <w:rPr>
          <w:rFonts w:ascii="Tahoma" w:eastAsia="Calibri" w:hAnsi="Tahoma" w:cs="Tahoma"/>
          <w:b/>
          <w:bCs/>
          <w:kern w:val="2"/>
          <w14:ligatures w14:val="standardContextual"/>
        </w:rPr>
        <w:t>V</w:t>
      </w:r>
      <w:r w:rsidRPr="004E6A2C">
        <w:rPr>
          <w:rFonts w:ascii="Tahoma" w:eastAsia="Calibri" w:hAnsi="Tahoma" w:cs="Tahoma"/>
          <w:b/>
          <w:bCs/>
          <w:kern w:val="2"/>
          <w14:ligatures w14:val="standardContextual"/>
        </w:rPr>
        <w:t>. Podsumowanie konferencji</w:t>
      </w:r>
    </w:p>
    <w:p w14:paraId="396FBA71" w14:textId="77777777" w:rsidR="004E6A2C" w:rsidRPr="004E6A2C" w:rsidRDefault="004E6A2C" w:rsidP="004E6A2C">
      <w:pPr>
        <w:rPr>
          <w:rFonts w:ascii="Tahoma" w:eastAsia="Calibri" w:hAnsi="Tahoma" w:cs="Tahoma"/>
          <w:b/>
          <w:bCs/>
          <w:kern w:val="2"/>
          <w14:ligatures w14:val="standardContextual"/>
        </w:rPr>
      </w:pPr>
      <w:r w:rsidRPr="004E6A2C">
        <w:rPr>
          <w:rFonts w:ascii="Tahoma" w:eastAsia="Calibri" w:hAnsi="Tahoma" w:cs="Tahoma"/>
          <w:b/>
          <w:bCs/>
          <w:kern w:val="2"/>
          <w14:ligatures w14:val="standardContextual"/>
        </w:rPr>
        <w:t xml:space="preserve">13.30 – 13.50 </w:t>
      </w:r>
      <w:r w:rsidRPr="004E6A2C">
        <w:rPr>
          <w:rFonts w:ascii="Tahoma" w:eastAsia="Calibri" w:hAnsi="Tahoma" w:cs="Tahoma"/>
          <w:kern w:val="2"/>
          <w14:ligatures w14:val="standardContextual"/>
        </w:rPr>
        <w:t>Dlaczego razem możemy więcej</w:t>
      </w:r>
      <w:r w:rsidRPr="004E6A2C">
        <w:rPr>
          <w:rFonts w:ascii="Tahoma" w:eastAsia="Calibri" w:hAnsi="Tahoma" w:cs="Tahoma"/>
          <w:b/>
          <w:bCs/>
          <w:kern w:val="2"/>
          <w14:ligatures w14:val="standardContextual"/>
        </w:rPr>
        <w:t xml:space="preserve"> - Aleksandra Gosk, </w:t>
      </w:r>
      <w:r w:rsidRPr="004E6A2C">
        <w:rPr>
          <w:rFonts w:ascii="Tahoma" w:eastAsia="Calibri" w:hAnsi="Tahoma" w:cs="Tahoma"/>
          <w:color w:val="000000"/>
          <w:kern w:val="2"/>
          <w14:ligatures w14:val="standardContextual"/>
        </w:rPr>
        <w:t>Członek Zarządu Stowarzyszenia Gmin Uzdrowiskowych RP,</w:t>
      </w:r>
      <w:r w:rsidRPr="004E6A2C">
        <w:rPr>
          <w:rFonts w:ascii="Tahoma" w:eastAsia="Calibri" w:hAnsi="Tahoma" w:cs="Tahoma"/>
          <w:b/>
          <w:bCs/>
          <w:color w:val="000000"/>
          <w:kern w:val="2"/>
          <w14:ligatures w14:val="standardContextual"/>
        </w:rPr>
        <w:t xml:space="preserve"> </w:t>
      </w:r>
      <w:r w:rsidRPr="004E6A2C">
        <w:rPr>
          <w:rFonts w:ascii="Tahoma" w:eastAsia="Calibri" w:hAnsi="Tahoma" w:cs="Tahoma"/>
          <w:kern w:val="2"/>
          <w14:ligatures w14:val="standardContextual"/>
        </w:rPr>
        <w:t>Przewodnicząca Rady Miasta Sopotu</w:t>
      </w:r>
    </w:p>
    <w:p w14:paraId="0E506648" w14:textId="77777777" w:rsidR="004E6A2C" w:rsidRPr="004E6A2C" w:rsidRDefault="004E6A2C" w:rsidP="004E6A2C">
      <w:pPr>
        <w:rPr>
          <w:rFonts w:ascii="Tahoma" w:eastAsia="Calibri" w:hAnsi="Tahoma" w:cs="Tahoma"/>
          <w:kern w:val="2"/>
          <w14:ligatures w14:val="standardContextual"/>
        </w:rPr>
      </w:pPr>
      <w:r w:rsidRPr="004E6A2C">
        <w:rPr>
          <w:rFonts w:ascii="Tahoma" w:eastAsia="Calibri" w:hAnsi="Tahoma" w:cs="Tahoma"/>
          <w:b/>
          <w:bCs/>
          <w:kern w:val="2"/>
          <w14:ligatures w14:val="standardContextual"/>
        </w:rPr>
        <w:t>13.50 – 14.00</w:t>
      </w:r>
      <w:r w:rsidRPr="004E6A2C">
        <w:rPr>
          <w:rFonts w:ascii="Tahoma" w:eastAsia="Calibri" w:hAnsi="Tahoma" w:cs="Tahoma"/>
          <w:kern w:val="2"/>
          <w14:ligatures w14:val="standardContextual"/>
        </w:rPr>
        <w:t xml:space="preserve"> Zamknięcie konferencji</w:t>
      </w:r>
    </w:p>
    <w:p w14:paraId="3D709AD8" w14:textId="77777777" w:rsidR="004E6A2C" w:rsidRPr="004E6A2C" w:rsidRDefault="004E6A2C" w:rsidP="004E6A2C">
      <w:pPr>
        <w:rPr>
          <w:rFonts w:ascii="Tahoma" w:eastAsia="Calibri" w:hAnsi="Tahoma" w:cs="Tahoma"/>
          <w:b/>
          <w:bCs/>
          <w:kern w:val="2"/>
          <w14:ligatures w14:val="standardContextual"/>
        </w:rPr>
      </w:pPr>
      <w:r w:rsidRPr="004E6A2C">
        <w:rPr>
          <w:rFonts w:ascii="Tahoma" w:eastAsia="Calibri" w:hAnsi="Tahoma" w:cs="Tahoma"/>
          <w:b/>
          <w:bCs/>
          <w:kern w:val="2"/>
          <w14:ligatures w14:val="standardContextual"/>
        </w:rPr>
        <w:t>14.00 – 15.00 Lunch</w:t>
      </w:r>
    </w:p>
    <w:p w14:paraId="48277055" w14:textId="1904AF7C" w:rsidR="008E39B2" w:rsidRPr="00771FC7" w:rsidRDefault="008E39B2" w:rsidP="004E6A2C">
      <w:pPr>
        <w:rPr>
          <w:rFonts w:ascii="Tahoma" w:eastAsia="Calibri" w:hAnsi="Tahoma" w:cs="Tahoma"/>
          <w:b/>
          <w:bCs/>
          <w:kern w:val="2"/>
          <w14:ligatures w14:val="standardContextual"/>
        </w:rPr>
      </w:pPr>
    </w:p>
    <w:sectPr w:rsidR="008E39B2" w:rsidRPr="00771FC7" w:rsidSect="00BA4196">
      <w:headerReference w:type="default" r:id="rId8"/>
      <w:footerReference w:type="default" r:id="rId9"/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CD54A" w14:textId="77777777" w:rsidR="005A6031" w:rsidRDefault="005A6031" w:rsidP="00E272BE">
      <w:pPr>
        <w:spacing w:after="0" w:line="240" w:lineRule="auto"/>
      </w:pPr>
      <w:r>
        <w:separator/>
      </w:r>
    </w:p>
  </w:endnote>
  <w:endnote w:type="continuationSeparator" w:id="0">
    <w:p w14:paraId="257081D3" w14:textId="77777777" w:rsidR="005A6031" w:rsidRDefault="005A6031" w:rsidP="00E27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BD917" w14:textId="3CECE68F" w:rsidR="00D54D2D" w:rsidRPr="00601A1C" w:rsidRDefault="00D54D2D" w:rsidP="00D54D2D">
    <w:pPr>
      <w:pBdr>
        <w:top w:val="single" w:sz="4" w:space="1" w:color="auto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Arial Narrow" w:hAnsi="Arial Narrow" w:cs="Arial"/>
        <w:bCs/>
        <w:color w:val="000000"/>
      </w:rPr>
    </w:pPr>
    <w:r w:rsidRPr="00601A1C">
      <w:rPr>
        <w:rFonts w:ascii="Arial Narrow" w:hAnsi="Arial Narrow" w:cs="Arial"/>
        <w:bCs/>
        <w:color w:val="000000"/>
      </w:rPr>
      <w:t>Zadanie publiczne pn. „Opracowanie podstrategii w zakresie turystyki uzdrowiskowej w ramach działania „Podstrategie turystyczne – dzielenie się wiedzą” dofinansowano ze środków Ministerstwa Sportu i Turystyki zgodnie z umową nr 2025/0005/1867/UDOT/DT/BP/JKK z dnia 26 maja 2025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98E7F" w14:textId="77777777" w:rsidR="005A6031" w:rsidRDefault="005A6031" w:rsidP="00E272BE">
      <w:pPr>
        <w:spacing w:after="0" w:line="240" w:lineRule="auto"/>
      </w:pPr>
      <w:r>
        <w:separator/>
      </w:r>
    </w:p>
  </w:footnote>
  <w:footnote w:type="continuationSeparator" w:id="0">
    <w:p w14:paraId="1580064A" w14:textId="77777777" w:rsidR="005A6031" w:rsidRDefault="005A6031" w:rsidP="00E272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E8B15" w14:textId="69C66CB9" w:rsidR="002306C4" w:rsidRDefault="009F1128" w:rsidP="00BA4196">
    <w:pPr>
      <w:pBdr>
        <w:top w:val="nil"/>
        <w:left w:val="nil"/>
        <w:bottom w:val="single" w:sz="4" w:space="1" w:color="auto"/>
        <w:right w:val="nil"/>
        <w:between w:val="nil"/>
      </w:pBdr>
      <w:spacing w:after="0" w:line="240" w:lineRule="auto"/>
      <w:jc w:val="right"/>
    </w:pPr>
    <w:r>
      <w:rPr>
        <w:noProof/>
      </w:rPr>
      <w:drawing>
        <wp:anchor distT="0" distB="0" distL="114300" distR="114300" simplePos="0" relativeHeight="251666432" behindDoc="0" locked="0" layoutInCell="1" hidden="0" allowOverlap="1" wp14:anchorId="7F6D3D56" wp14:editId="20A789A9">
          <wp:simplePos x="0" y="0"/>
          <wp:positionH relativeFrom="column">
            <wp:posOffset>173355</wp:posOffset>
          </wp:positionH>
          <wp:positionV relativeFrom="paragraph">
            <wp:posOffset>7620</wp:posOffset>
          </wp:positionV>
          <wp:extent cx="2240280" cy="685800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 preferRelativeResize="0"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789" b="13315"/>
                  <a:stretch>
                    <a:fillRect/>
                  </a:stretch>
                </pic:blipFill>
                <pic:spPr bwMode="auto">
                  <a:xfrm>
                    <a:off x="0" y="0"/>
                    <a:ext cx="2240280" cy="685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64D5">
      <w:rPr>
        <w:noProof/>
      </w:rPr>
      <w:drawing>
        <wp:inline distT="0" distB="0" distL="0" distR="0" wp14:anchorId="4D7AF510" wp14:editId="01183BB6">
          <wp:extent cx="1988820" cy="585115"/>
          <wp:effectExtent l="0" t="0" r="0" b="5715"/>
          <wp:docPr id="213515982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5159821" name="Obraz 213515982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0075" cy="594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547032" w14:textId="77777777" w:rsidR="00BA4196" w:rsidRDefault="00BA4196" w:rsidP="00BA4196">
    <w:pPr>
      <w:pBdr>
        <w:top w:val="nil"/>
        <w:left w:val="nil"/>
        <w:bottom w:val="single" w:sz="4" w:space="1" w:color="auto"/>
        <w:right w:val="nil"/>
        <w:between w:val="nil"/>
      </w:pBdr>
      <w:spacing w:after="0" w:line="240" w:lineRule="auto"/>
      <w:jc w:val="right"/>
    </w:pPr>
  </w:p>
  <w:p w14:paraId="2C9CA19E" w14:textId="77777777" w:rsidR="00BA4196" w:rsidRPr="00433878" w:rsidRDefault="00BA4196" w:rsidP="00BA4196">
    <w:pPr>
      <w:pBdr>
        <w:top w:val="nil"/>
        <w:left w:val="nil"/>
        <w:bottom w:val="single" w:sz="4" w:space="1" w:color="auto"/>
        <w:right w:val="nil"/>
        <w:between w:val="nil"/>
      </w:pBdr>
      <w:spacing w:after="0" w:line="24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E5C26"/>
    <w:multiLevelType w:val="multilevel"/>
    <w:tmpl w:val="C2E42D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635883"/>
    <w:multiLevelType w:val="hybridMultilevel"/>
    <w:tmpl w:val="1B168C16"/>
    <w:lvl w:ilvl="0" w:tplc="C80046C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582741B"/>
    <w:multiLevelType w:val="hybridMultilevel"/>
    <w:tmpl w:val="CF30F9EC"/>
    <w:lvl w:ilvl="0" w:tplc="510E1DEE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74C6B"/>
    <w:multiLevelType w:val="hybridMultilevel"/>
    <w:tmpl w:val="AE883D94"/>
    <w:lvl w:ilvl="0" w:tplc="4D788D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A0781C"/>
    <w:multiLevelType w:val="multilevel"/>
    <w:tmpl w:val="34FE69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EB3B58"/>
    <w:multiLevelType w:val="hybridMultilevel"/>
    <w:tmpl w:val="4EAC94A0"/>
    <w:lvl w:ilvl="0" w:tplc="D9949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7B2A8A"/>
    <w:multiLevelType w:val="multilevel"/>
    <w:tmpl w:val="61E64E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874FE"/>
    <w:multiLevelType w:val="hybridMultilevel"/>
    <w:tmpl w:val="4D2E45C8"/>
    <w:lvl w:ilvl="0" w:tplc="6D3858E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87CE5070">
      <w:start w:val="1"/>
      <w:numFmt w:val="lowerLetter"/>
      <w:lvlText w:val="%2)"/>
      <w:lvlJc w:val="left"/>
      <w:pPr>
        <w:ind w:left="720" w:hanging="363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3723CE"/>
    <w:multiLevelType w:val="hybridMultilevel"/>
    <w:tmpl w:val="F1C48998"/>
    <w:lvl w:ilvl="0" w:tplc="0D8E7C98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64B7F47"/>
    <w:multiLevelType w:val="multilevel"/>
    <w:tmpl w:val="23B2C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1E0640"/>
    <w:multiLevelType w:val="hybridMultilevel"/>
    <w:tmpl w:val="510E016E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E6E1235"/>
    <w:multiLevelType w:val="hybridMultilevel"/>
    <w:tmpl w:val="342612D6"/>
    <w:lvl w:ilvl="0" w:tplc="1CD4397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E2269C"/>
    <w:multiLevelType w:val="hybridMultilevel"/>
    <w:tmpl w:val="AE883D94"/>
    <w:lvl w:ilvl="0" w:tplc="4D788D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9C58F8"/>
    <w:multiLevelType w:val="hybridMultilevel"/>
    <w:tmpl w:val="E162284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EDA44060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366673"/>
    <w:multiLevelType w:val="multilevel"/>
    <w:tmpl w:val="1D7C7292"/>
    <w:lvl w:ilvl="0">
      <w:start w:val="1"/>
      <w:numFmt w:val="lowerLetter"/>
      <w:lvlText w:val="%1."/>
      <w:lvlJc w:val="left"/>
      <w:pPr>
        <w:ind w:left="750" w:hanging="39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8702F5"/>
    <w:multiLevelType w:val="multilevel"/>
    <w:tmpl w:val="2070E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894AF8"/>
    <w:multiLevelType w:val="hybridMultilevel"/>
    <w:tmpl w:val="BB82E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EC7F71"/>
    <w:multiLevelType w:val="multilevel"/>
    <w:tmpl w:val="E24896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9F27357"/>
    <w:multiLevelType w:val="hybridMultilevel"/>
    <w:tmpl w:val="99FCF196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CD34457"/>
    <w:multiLevelType w:val="hybridMultilevel"/>
    <w:tmpl w:val="8E2EFE14"/>
    <w:lvl w:ilvl="0" w:tplc="E7962D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1221062"/>
    <w:multiLevelType w:val="multilevel"/>
    <w:tmpl w:val="804C53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62015EC"/>
    <w:multiLevelType w:val="hybridMultilevel"/>
    <w:tmpl w:val="3E30241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0816CA"/>
    <w:multiLevelType w:val="multilevel"/>
    <w:tmpl w:val="FAECC2F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B01306"/>
    <w:multiLevelType w:val="hybridMultilevel"/>
    <w:tmpl w:val="085ACC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A076CD"/>
    <w:multiLevelType w:val="hybridMultilevel"/>
    <w:tmpl w:val="012666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EE0B98E">
      <w:start w:val="1"/>
      <w:numFmt w:val="decimal"/>
      <w:lvlText w:val="%2."/>
      <w:lvlJc w:val="left"/>
      <w:pPr>
        <w:ind w:left="357" w:hanging="35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D72ECE"/>
    <w:multiLevelType w:val="hybridMultilevel"/>
    <w:tmpl w:val="AE883D94"/>
    <w:lvl w:ilvl="0" w:tplc="4D788D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0705077"/>
    <w:multiLevelType w:val="hybridMultilevel"/>
    <w:tmpl w:val="8DB6F0C4"/>
    <w:lvl w:ilvl="0" w:tplc="5082E378">
      <w:start w:val="1"/>
      <w:numFmt w:val="decimal"/>
      <w:lvlText w:val="%1."/>
      <w:lvlJc w:val="left"/>
      <w:pPr>
        <w:ind w:left="1068" w:hanging="360"/>
      </w:pPr>
      <w:rPr>
        <w:rFonts w:ascii="Garamond" w:eastAsiaTheme="minorHAnsi" w:hAnsi="Garamond" w:cstheme="minorBidi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2B85804"/>
    <w:multiLevelType w:val="hybridMultilevel"/>
    <w:tmpl w:val="2B60714E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A363C3"/>
    <w:multiLevelType w:val="hybridMultilevel"/>
    <w:tmpl w:val="E2EE8218"/>
    <w:lvl w:ilvl="0" w:tplc="14D8F1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4C73D8B"/>
    <w:multiLevelType w:val="hybridMultilevel"/>
    <w:tmpl w:val="C5AE51DC"/>
    <w:lvl w:ilvl="0" w:tplc="BE1E1C46">
      <w:start w:val="1"/>
      <w:numFmt w:val="decimal"/>
      <w:lvlText w:val="%1."/>
      <w:lvlJc w:val="left"/>
      <w:pPr>
        <w:ind w:left="1068" w:hanging="360"/>
      </w:pPr>
      <w:rPr>
        <w:rFonts w:ascii="Garamond" w:eastAsiaTheme="minorHAnsi" w:hAnsi="Garamond" w:cstheme="minorBidi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46980AED"/>
    <w:multiLevelType w:val="multilevel"/>
    <w:tmpl w:val="B34A8AD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357" w:hanging="357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EA4516"/>
    <w:multiLevelType w:val="hybridMultilevel"/>
    <w:tmpl w:val="0476A4C2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4FC2118A"/>
    <w:multiLevelType w:val="multilevel"/>
    <w:tmpl w:val="06A41AD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B57E6F"/>
    <w:multiLevelType w:val="hybridMultilevel"/>
    <w:tmpl w:val="DD0CA980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558223D4"/>
    <w:multiLevelType w:val="multilevel"/>
    <w:tmpl w:val="4F109D3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4A3AC2"/>
    <w:multiLevelType w:val="hybridMultilevel"/>
    <w:tmpl w:val="4026569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29409F"/>
    <w:multiLevelType w:val="hybridMultilevel"/>
    <w:tmpl w:val="8772C76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62DD1483"/>
    <w:multiLevelType w:val="hybridMultilevel"/>
    <w:tmpl w:val="F1EA4E0C"/>
    <w:lvl w:ilvl="0" w:tplc="82C65B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cs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8" w15:restartNumberingAfterBreak="0">
    <w:nsid w:val="62E400F0"/>
    <w:multiLevelType w:val="multilevel"/>
    <w:tmpl w:val="505AEB42"/>
    <w:lvl w:ilvl="0">
      <w:start w:val="1"/>
      <w:numFmt w:val="decimal"/>
      <w:lvlText w:val="%1."/>
      <w:lvlJc w:val="left"/>
      <w:pPr>
        <w:ind w:left="357" w:hanging="35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F21DE6"/>
    <w:multiLevelType w:val="hybridMultilevel"/>
    <w:tmpl w:val="135619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CE194C">
      <w:start w:val="1"/>
      <w:numFmt w:val="lowerLetter"/>
      <w:lvlText w:val="%2."/>
      <w:lvlJc w:val="left"/>
      <w:pPr>
        <w:ind w:left="1440" w:hanging="360"/>
      </w:pPr>
      <w:rPr>
        <w:rFonts w:ascii="Garamond" w:eastAsiaTheme="minorHAnsi" w:hAnsi="Garamond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516936"/>
    <w:multiLevelType w:val="hybridMultilevel"/>
    <w:tmpl w:val="3FFC0EE4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 w15:restartNumberingAfterBreak="0">
    <w:nsid w:val="657E5EE7"/>
    <w:multiLevelType w:val="hybridMultilevel"/>
    <w:tmpl w:val="D786F07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66E954FA"/>
    <w:multiLevelType w:val="hybridMultilevel"/>
    <w:tmpl w:val="1ADAA6EE"/>
    <w:lvl w:ilvl="0" w:tplc="D10A11DC">
      <w:start w:val="1"/>
      <w:numFmt w:val="lowerLetter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1D754F"/>
    <w:multiLevelType w:val="hybridMultilevel"/>
    <w:tmpl w:val="5A6AF6B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6A94031C"/>
    <w:multiLevelType w:val="hybridMultilevel"/>
    <w:tmpl w:val="A0AECF22"/>
    <w:lvl w:ilvl="0" w:tplc="073CD852">
      <w:start w:val="1"/>
      <w:numFmt w:val="upperRoman"/>
      <w:lvlText w:val="%1."/>
      <w:lvlJc w:val="right"/>
      <w:pPr>
        <w:ind w:left="720" w:hanging="360"/>
      </w:pPr>
      <w:rPr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7E08A7"/>
    <w:multiLevelType w:val="hybridMultilevel"/>
    <w:tmpl w:val="2AB0E860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6" w15:restartNumberingAfterBreak="0">
    <w:nsid w:val="789E0F22"/>
    <w:multiLevelType w:val="hybridMultilevel"/>
    <w:tmpl w:val="6568D824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5B624F"/>
    <w:multiLevelType w:val="hybridMultilevel"/>
    <w:tmpl w:val="0B4E1506"/>
    <w:lvl w:ilvl="0" w:tplc="FFFFFFFF">
      <w:start w:val="1"/>
      <w:numFmt w:val="lowerLetter"/>
      <w:lvlText w:val="%1)"/>
      <w:lvlJc w:val="left"/>
      <w:pPr>
        <w:tabs>
          <w:tab w:val="num" w:pos="1413"/>
        </w:tabs>
        <w:ind w:left="1413" w:hanging="360"/>
      </w:pPr>
    </w:lvl>
    <w:lvl w:ilvl="1" w:tplc="FFFFFFFF">
      <w:start w:val="1"/>
      <w:numFmt w:val="decimal"/>
      <w:lvlText w:val="%2)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/>
        <w:sz w:val="24"/>
      </w:rPr>
    </w:lvl>
    <w:lvl w:ilvl="2" w:tplc="0415000F">
      <w:start w:val="1"/>
      <w:numFmt w:val="decimal"/>
      <w:lvlText w:val="%3."/>
      <w:lvlJc w:val="left"/>
      <w:pPr>
        <w:tabs>
          <w:tab w:val="num" w:pos="2345"/>
        </w:tabs>
        <w:ind w:left="2345" w:hanging="360"/>
      </w:pPr>
      <w:rPr>
        <w:rFonts w:hint="default"/>
      </w:rPr>
    </w:lvl>
    <w:lvl w:ilvl="3" w:tplc="FF6679F6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A056E82"/>
    <w:multiLevelType w:val="hybridMultilevel"/>
    <w:tmpl w:val="98CA015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E25FB9"/>
    <w:multiLevelType w:val="hybridMultilevel"/>
    <w:tmpl w:val="DD0CA9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0056657">
    <w:abstractNumId w:val="10"/>
  </w:num>
  <w:num w:numId="2" w16cid:durableId="1579361447">
    <w:abstractNumId w:val="48"/>
  </w:num>
  <w:num w:numId="3" w16cid:durableId="1578131903">
    <w:abstractNumId w:val="19"/>
  </w:num>
  <w:num w:numId="4" w16cid:durableId="1943953538">
    <w:abstractNumId w:val="40"/>
  </w:num>
  <w:num w:numId="5" w16cid:durableId="1874147887">
    <w:abstractNumId w:val="26"/>
  </w:num>
  <w:num w:numId="6" w16cid:durableId="1741632434">
    <w:abstractNumId w:val="45"/>
  </w:num>
  <w:num w:numId="7" w16cid:durableId="2128431615">
    <w:abstractNumId w:val="23"/>
  </w:num>
  <w:num w:numId="8" w16cid:durableId="1639652879">
    <w:abstractNumId w:val="31"/>
  </w:num>
  <w:num w:numId="9" w16cid:durableId="1843004313">
    <w:abstractNumId w:val="18"/>
  </w:num>
  <w:num w:numId="10" w16cid:durableId="1732921664">
    <w:abstractNumId w:val="8"/>
  </w:num>
  <w:num w:numId="11" w16cid:durableId="1280649450">
    <w:abstractNumId w:val="39"/>
  </w:num>
  <w:num w:numId="12" w16cid:durableId="941836588">
    <w:abstractNumId w:val="11"/>
  </w:num>
  <w:num w:numId="13" w16cid:durableId="650790577">
    <w:abstractNumId w:val="29"/>
  </w:num>
  <w:num w:numId="14" w16cid:durableId="324482789">
    <w:abstractNumId w:val="49"/>
  </w:num>
  <w:num w:numId="15" w16cid:durableId="1895002898">
    <w:abstractNumId w:val="1"/>
  </w:num>
  <w:num w:numId="16" w16cid:durableId="394282600">
    <w:abstractNumId w:val="43"/>
  </w:num>
  <w:num w:numId="17" w16cid:durableId="258491253">
    <w:abstractNumId w:val="7"/>
  </w:num>
  <w:num w:numId="18" w16cid:durableId="80683709">
    <w:abstractNumId w:val="24"/>
  </w:num>
  <w:num w:numId="19" w16cid:durableId="3167891">
    <w:abstractNumId w:val="25"/>
  </w:num>
  <w:num w:numId="20" w16cid:durableId="959460399">
    <w:abstractNumId w:val="12"/>
  </w:num>
  <w:num w:numId="21" w16cid:durableId="314263484">
    <w:abstractNumId w:val="3"/>
  </w:num>
  <w:num w:numId="22" w16cid:durableId="313264518">
    <w:abstractNumId w:val="5"/>
  </w:num>
  <w:num w:numId="23" w16cid:durableId="1849640058">
    <w:abstractNumId w:val="35"/>
  </w:num>
  <w:num w:numId="24" w16cid:durableId="533930391">
    <w:abstractNumId w:val="13"/>
  </w:num>
  <w:num w:numId="25" w16cid:durableId="513957672">
    <w:abstractNumId w:val="2"/>
  </w:num>
  <w:num w:numId="26" w16cid:durableId="1318802128">
    <w:abstractNumId w:val="42"/>
  </w:num>
  <w:num w:numId="27" w16cid:durableId="1766420112">
    <w:abstractNumId w:val="21"/>
  </w:num>
  <w:num w:numId="28" w16cid:durableId="350113028">
    <w:abstractNumId w:val="47"/>
  </w:num>
  <w:num w:numId="29" w16cid:durableId="138352546">
    <w:abstractNumId w:val="37"/>
  </w:num>
  <w:num w:numId="30" w16cid:durableId="1155301206">
    <w:abstractNumId w:val="41"/>
  </w:num>
  <w:num w:numId="31" w16cid:durableId="1504274414">
    <w:abstractNumId w:val="33"/>
  </w:num>
  <w:num w:numId="32" w16cid:durableId="1041785466">
    <w:abstractNumId w:val="4"/>
  </w:num>
  <w:num w:numId="33" w16cid:durableId="1233585914">
    <w:abstractNumId w:val="20"/>
  </w:num>
  <w:num w:numId="34" w16cid:durableId="1753434203">
    <w:abstractNumId w:val="17"/>
  </w:num>
  <w:num w:numId="35" w16cid:durableId="1831630769">
    <w:abstractNumId w:val="30"/>
  </w:num>
  <w:num w:numId="36" w16cid:durableId="1077631019">
    <w:abstractNumId w:val="6"/>
  </w:num>
  <w:num w:numId="37" w16cid:durableId="819271775">
    <w:abstractNumId w:val="32"/>
  </w:num>
  <w:num w:numId="38" w16cid:durableId="649291412">
    <w:abstractNumId w:val="34"/>
  </w:num>
  <w:num w:numId="39" w16cid:durableId="185171844">
    <w:abstractNumId w:val="38"/>
  </w:num>
  <w:num w:numId="40" w16cid:durableId="54940688">
    <w:abstractNumId w:val="14"/>
  </w:num>
  <w:num w:numId="41" w16cid:durableId="339896312">
    <w:abstractNumId w:val="22"/>
  </w:num>
  <w:num w:numId="42" w16cid:durableId="162778350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02252775">
    <w:abstractNumId w:val="28"/>
  </w:num>
  <w:num w:numId="44" w16cid:durableId="1730960021">
    <w:abstractNumId w:val="36"/>
  </w:num>
  <w:num w:numId="45" w16cid:durableId="90979279">
    <w:abstractNumId w:val="16"/>
  </w:num>
  <w:num w:numId="46" w16cid:durableId="2078505507">
    <w:abstractNumId w:val="44"/>
  </w:num>
  <w:num w:numId="47" w16cid:durableId="1510102776">
    <w:abstractNumId w:val="27"/>
  </w:num>
  <w:num w:numId="48" w16cid:durableId="1763456339">
    <w:abstractNumId w:val="46"/>
  </w:num>
  <w:num w:numId="49" w16cid:durableId="734745279">
    <w:abstractNumId w:val="9"/>
  </w:num>
  <w:num w:numId="50" w16cid:durableId="1095636694">
    <w:abstractNumId w:val="15"/>
  </w:num>
  <w:num w:numId="51" w16cid:durableId="1966036089">
    <w:abstractNumId w:val="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2BE"/>
    <w:rsid w:val="00005F97"/>
    <w:rsid w:val="0001279F"/>
    <w:rsid w:val="00013E49"/>
    <w:rsid w:val="00016FD5"/>
    <w:rsid w:val="00024688"/>
    <w:rsid w:val="00032A3A"/>
    <w:rsid w:val="00043A9C"/>
    <w:rsid w:val="00046B00"/>
    <w:rsid w:val="0005014F"/>
    <w:rsid w:val="000531B6"/>
    <w:rsid w:val="00056456"/>
    <w:rsid w:val="00061085"/>
    <w:rsid w:val="00062041"/>
    <w:rsid w:val="00072C93"/>
    <w:rsid w:val="00077DCC"/>
    <w:rsid w:val="000821C4"/>
    <w:rsid w:val="00083050"/>
    <w:rsid w:val="00091671"/>
    <w:rsid w:val="000A24DE"/>
    <w:rsid w:val="000A6CAC"/>
    <w:rsid w:val="000D4B47"/>
    <w:rsid w:val="000D671B"/>
    <w:rsid w:val="000E1361"/>
    <w:rsid w:val="000E209F"/>
    <w:rsid w:val="000E5548"/>
    <w:rsid w:val="000E5F88"/>
    <w:rsid w:val="000E6A88"/>
    <w:rsid w:val="000F2B38"/>
    <w:rsid w:val="00101117"/>
    <w:rsid w:val="0010232A"/>
    <w:rsid w:val="0010361B"/>
    <w:rsid w:val="00107555"/>
    <w:rsid w:val="001204A6"/>
    <w:rsid w:val="00151B68"/>
    <w:rsid w:val="0016040B"/>
    <w:rsid w:val="00161AFA"/>
    <w:rsid w:val="00162666"/>
    <w:rsid w:val="001737B1"/>
    <w:rsid w:val="0017505C"/>
    <w:rsid w:val="00177E0D"/>
    <w:rsid w:val="001907DA"/>
    <w:rsid w:val="001927B2"/>
    <w:rsid w:val="001B052F"/>
    <w:rsid w:val="001B6906"/>
    <w:rsid w:val="001B7559"/>
    <w:rsid w:val="001C1188"/>
    <w:rsid w:val="001C2A40"/>
    <w:rsid w:val="001C2D19"/>
    <w:rsid w:val="001C37C4"/>
    <w:rsid w:val="001F60EC"/>
    <w:rsid w:val="0020137E"/>
    <w:rsid w:val="0021366D"/>
    <w:rsid w:val="002163AD"/>
    <w:rsid w:val="00227B13"/>
    <w:rsid w:val="002306C4"/>
    <w:rsid w:val="002314B4"/>
    <w:rsid w:val="002364D5"/>
    <w:rsid w:val="002404C4"/>
    <w:rsid w:val="00263B64"/>
    <w:rsid w:val="00267E3C"/>
    <w:rsid w:val="00275FE9"/>
    <w:rsid w:val="00284928"/>
    <w:rsid w:val="002877BE"/>
    <w:rsid w:val="00287AFE"/>
    <w:rsid w:val="002C00E7"/>
    <w:rsid w:val="002C1311"/>
    <w:rsid w:val="002C1E03"/>
    <w:rsid w:val="002C49E3"/>
    <w:rsid w:val="002E0006"/>
    <w:rsid w:val="002F3C71"/>
    <w:rsid w:val="00300B30"/>
    <w:rsid w:val="00300BC2"/>
    <w:rsid w:val="00306192"/>
    <w:rsid w:val="00321278"/>
    <w:rsid w:val="00324C5E"/>
    <w:rsid w:val="0033180D"/>
    <w:rsid w:val="00331F64"/>
    <w:rsid w:val="003473DE"/>
    <w:rsid w:val="00350CDB"/>
    <w:rsid w:val="00361139"/>
    <w:rsid w:val="00366F2F"/>
    <w:rsid w:val="0038191F"/>
    <w:rsid w:val="0038514C"/>
    <w:rsid w:val="003A26C9"/>
    <w:rsid w:val="003A7A63"/>
    <w:rsid w:val="003B56EF"/>
    <w:rsid w:val="003B6C51"/>
    <w:rsid w:val="003C1B7E"/>
    <w:rsid w:val="003C384E"/>
    <w:rsid w:val="003C4920"/>
    <w:rsid w:val="003C65A0"/>
    <w:rsid w:val="003D636F"/>
    <w:rsid w:val="003D678D"/>
    <w:rsid w:val="003E1FA5"/>
    <w:rsid w:val="003F0D7D"/>
    <w:rsid w:val="00414425"/>
    <w:rsid w:val="004224F3"/>
    <w:rsid w:val="00433878"/>
    <w:rsid w:val="00446723"/>
    <w:rsid w:val="00460246"/>
    <w:rsid w:val="00461ECF"/>
    <w:rsid w:val="00474535"/>
    <w:rsid w:val="00477338"/>
    <w:rsid w:val="00483BF6"/>
    <w:rsid w:val="00484788"/>
    <w:rsid w:val="004957C5"/>
    <w:rsid w:val="004A5699"/>
    <w:rsid w:val="004A6848"/>
    <w:rsid w:val="004B7D12"/>
    <w:rsid w:val="004C3631"/>
    <w:rsid w:val="004C389F"/>
    <w:rsid w:val="004D120D"/>
    <w:rsid w:val="004D5FD1"/>
    <w:rsid w:val="004E04C5"/>
    <w:rsid w:val="004E2EDF"/>
    <w:rsid w:val="004E6A2C"/>
    <w:rsid w:val="004F1D69"/>
    <w:rsid w:val="004F3A42"/>
    <w:rsid w:val="005026B5"/>
    <w:rsid w:val="00515E6B"/>
    <w:rsid w:val="005215EA"/>
    <w:rsid w:val="00522FC0"/>
    <w:rsid w:val="0052685A"/>
    <w:rsid w:val="00540B24"/>
    <w:rsid w:val="00555316"/>
    <w:rsid w:val="005566B4"/>
    <w:rsid w:val="005646FD"/>
    <w:rsid w:val="00567544"/>
    <w:rsid w:val="00567866"/>
    <w:rsid w:val="00570DE7"/>
    <w:rsid w:val="00573E6A"/>
    <w:rsid w:val="005748EB"/>
    <w:rsid w:val="00581D1D"/>
    <w:rsid w:val="005831D3"/>
    <w:rsid w:val="00586CC5"/>
    <w:rsid w:val="0059781E"/>
    <w:rsid w:val="005A3F8F"/>
    <w:rsid w:val="005A6031"/>
    <w:rsid w:val="005B5FF3"/>
    <w:rsid w:val="005D0D93"/>
    <w:rsid w:val="005D18DD"/>
    <w:rsid w:val="005D62FD"/>
    <w:rsid w:val="005D6792"/>
    <w:rsid w:val="005D6E65"/>
    <w:rsid w:val="005E336E"/>
    <w:rsid w:val="005E642A"/>
    <w:rsid w:val="005F6C14"/>
    <w:rsid w:val="00601A1C"/>
    <w:rsid w:val="00607AAE"/>
    <w:rsid w:val="00615991"/>
    <w:rsid w:val="00617A27"/>
    <w:rsid w:val="00624BF2"/>
    <w:rsid w:val="00631B61"/>
    <w:rsid w:val="00635322"/>
    <w:rsid w:val="00637B95"/>
    <w:rsid w:val="00642134"/>
    <w:rsid w:val="00650E0E"/>
    <w:rsid w:val="00663912"/>
    <w:rsid w:val="006675F4"/>
    <w:rsid w:val="0067301D"/>
    <w:rsid w:val="006A3C07"/>
    <w:rsid w:val="006A41FE"/>
    <w:rsid w:val="006B1799"/>
    <w:rsid w:val="006B2539"/>
    <w:rsid w:val="006B4CF2"/>
    <w:rsid w:val="006B7994"/>
    <w:rsid w:val="006C4A60"/>
    <w:rsid w:val="006C4E2F"/>
    <w:rsid w:val="006D1CE8"/>
    <w:rsid w:val="006D78A3"/>
    <w:rsid w:val="006E2934"/>
    <w:rsid w:val="006E442C"/>
    <w:rsid w:val="006F0434"/>
    <w:rsid w:val="007048E8"/>
    <w:rsid w:val="00710223"/>
    <w:rsid w:val="007114B8"/>
    <w:rsid w:val="0071333E"/>
    <w:rsid w:val="00717A3B"/>
    <w:rsid w:val="00717CB9"/>
    <w:rsid w:val="007204EA"/>
    <w:rsid w:val="00746796"/>
    <w:rsid w:val="00750283"/>
    <w:rsid w:val="00760CB4"/>
    <w:rsid w:val="0076445B"/>
    <w:rsid w:val="00771FC7"/>
    <w:rsid w:val="0077286C"/>
    <w:rsid w:val="00775901"/>
    <w:rsid w:val="00777ACC"/>
    <w:rsid w:val="00793AA0"/>
    <w:rsid w:val="007A3703"/>
    <w:rsid w:val="007B6A5F"/>
    <w:rsid w:val="007C1930"/>
    <w:rsid w:val="007C44ED"/>
    <w:rsid w:val="007C6043"/>
    <w:rsid w:val="007C6486"/>
    <w:rsid w:val="007C730C"/>
    <w:rsid w:val="007E7073"/>
    <w:rsid w:val="007E7761"/>
    <w:rsid w:val="007F32BA"/>
    <w:rsid w:val="008006BC"/>
    <w:rsid w:val="00803C53"/>
    <w:rsid w:val="008046A8"/>
    <w:rsid w:val="0080624E"/>
    <w:rsid w:val="0081507A"/>
    <w:rsid w:val="008176A1"/>
    <w:rsid w:val="0082096B"/>
    <w:rsid w:val="00823CB1"/>
    <w:rsid w:val="00827FA8"/>
    <w:rsid w:val="00833897"/>
    <w:rsid w:val="00833DF0"/>
    <w:rsid w:val="008375B4"/>
    <w:rsid w:val="00837D2A"/>
    <w:rsid w:val="008426E5"/>
    <w:rsid w:val="00844FA2"/>
    <w:rsid w:val="00847EF3"/>
    <w:rsid w:val="00850E4D"/>
    <w:rsid w:val="008568BD"/>
    <w:rsid w:val="008613E4"/>
    <w:rsid w:val="008665D0"/>
    <w:rsid w:val="0087034A"/>
    <w:rsid w:val="008707D0"/>
    <w:rsid w:val="00873C07"/>
    <w:rsid w:val="00875001"/>
    <w:rsid w:val="00883006"/>
    <w:rsid w:val="00884F9B"/>
    <w:rsid w:val="00890BA2"/>
    <w:rsid w:val="00891AE6"/>
    <w:rsid w:val="008A132D"/>
    <w:rsid w:val="008A7705"/>
    <w:rsid w:val="008B18D0"/>
    <w:rsid w:val="008B28AD"/>
    <w:rsid w:val="008C4803"/>
    <w:rsid w:val="008C644C"/>
    <w:rsid w:val="008D1BC9"/>
    <w:rsid w:val="008D3DC9"/>
    <w:rsid w:val="008E0E0F"/>
    <w:rsid w:val="008E1D58"/>
    <w:rsid w:val="008E39B2"/>
    <w:rsid w:val="008E7244"/>
    <w:rsid w:val="008F2B7E"/>
    <w:rsid w:val="00902FC9"/>
    <w:rsid w:val="009041BD"/>
    <w:rsid w:val="009119C8"/>
    <w:rsid w:val="00911CE3"/>
    <w:rsid w:val="00912FE0"/>
    <w:rsid w:val="00913A2D"/>
    <w:rsid w:val="00914916"/>
    <w:rsid w:val="00916382"/>
    <w:rsid w:val="00920F71"/>
    <w:rsid w:val="009239F4"/>
    <w:rsid w:val="00925C05"/>
    <w:rsid w:val="00934CF5"/>
    <w:rsid w:val="00941D68"/>
    <w:rsid w:val="009473E8"/>
    <w:rsid w:val="0095023B"/>
    <w:rsid w:val="00953A74"/>
    <w:rsid w:val="00956F76"/>
    <w:rsid w:val="009634B5"/>
    <w:rsid w:val="00972424"/>
    <w:rsid w:val="0097766F"/>
    <w:rsid w:val="00983A6C"/>
    <w:rsid w:val="009934C1"/>
    <w:rsid w:val="009A0ADE"/>
    <w:rsid w:val="009A384E"/>
    <w:rsid w:val="009A4183"/>
    <w:rsid w:val="009A4ADF"/>
    <w:rsid w:val="009A56B9"/>
    <w:rsid w:val="009B122C"/>
    <w:rsid w:val="009B2E6C"/>
    <w:rsid w:val="009B3E8E"/>
    <w:rsid w:val="009B4103"/>
    <w:rsid w:val="009B5137"/>
    <w:rsid w:val="009B71E0"/>
    <w:rsid w:val="009B7976"/>
    <w:rsid w:val="009B7D64"/>
    <w:rsid w:val="009C1656"/>
    <w:rsid w:val="009C6336"/>
    <w:rsid w:val="009D3671"/>
    <w:rsid w:val="009D44D4"/>
    <w:rsid w:val="009D4F51"/>
    <w:rsid w:val="009D7C64"/>
    <w:rsid w:val="009E0769"/>
    <w:rsid w:val="009E6408"/>
    <w:rsid w:val="009E692A"/>
    <w:rsid w:val="009F03B3"/>
    <w:rsid w:val="009F1128"/>
    <w:rsid w:val="009F338A"/>
    <w:rsid w:val="00A14FDB"/>
    <w:rsid w:val="00A21EFA"/>
    <w:rsid w:val="00A25EA7"/>
    <w:rsid w:val="00A30214"/>
    <w:rsid w:val="00A406A7"/>
    <w:rsid w:val="00A43FA4"/>
    <w:rsid w:val="00A46B06"/>
    <w:rsid w:val="00A514B5"/>
    <w:rsid w:val="00A51A08"/>
    <w:rsid w:val="00A5289B"/>
    <w:rsid w:val="00A62503"/>
    <w:rsid w:val="00A70DB7"/>
    <w:rsid w:val="00A721BF"/>
    <w:rsid w:val="00A80B8F"/>
    <w:rsid w:val="00A8168E"/>
    <w:rsid w:val="00A908C1"/>
    <w:rsid w:val="00A95765"/>
    <w:rsid w:val="00A9670D"/>
    <w:rsid w:val="00AA67DC"/>
    <w:rsid w:val="00AA715C"/>
    <w:rsid w:val="00AA7434"/>
    <w:rsid w:val="00AA7E9F"/>
    <w:rsid w:val="00AB34AA"/>
    <w:rsid w:val="00AB3F50"/>
    <w:rsid w:val="00AB5DC2"/>
    <w:rsid w:val="00AC0420"/>
    <w:rsid w:val="00AD31E0"/>
    <w:rsid w:val="00AE0407"/>
    <w:rsid w:val="00AE1179"/>
    <w:rsid w:val="00AE3B85"/>
    <w:rsid w:val="00AE50BB"/>
    <w:rsid w:val="00B06BA8"/>
    <w:rsid w:val="00B15957"/>
    <w:rsid w:val="00B24213"/>
    <w:rsid w:val="00B34A6A"/>
    <w:rsid w:val="00B37E80"/>
    <w:rsid w:val="00B37FB0"/>
    <w:rsid w:val="00B42BE5"/>
    <w:rsid w:val="00B445A9"/>
    <w:rsid w:val="00B456D9"/>
    <w:rsid w:val="00B519F9"/>
    <w:rsid w:val="00B53925"/>
    <w:rsid w:val="00B54570"/>
    <w:rsid w:val="00B633AB"/>
    <w:rsid w:val="00B70991"/>
    <w:rsid w:val="00B74D8E"/>
    <w:rsid w:val="00B75141"/>
    <w:rsid w:val="00B80CB9"/>
    <w:rsid w:val="00B8220A"/>
    <w:rsid w:val="00B86D8D"/>
    <w:rsid w:val="00B91E57"/>
    <w:rsid w:val="00B92855"/>
    <w:rsid w:val="00B967BE"/>
    <w:rsid w:val="00BA0DAE"/>
    <w:rsid w:val="00BA4196"/>
    <w:rsid w:val="00BB5ABE"/>
    <w:rsid w:val="00BC6907"/>
    <w:rsid w:val="00BD5334"/>
    <w:rsid w:val="00BD7C77"/>
    <w:rsid w:val="00BF7F62"/>
    <w:rsid w:val="00C0001D"/>
    <w:rsid w:val="00C056EB"/>
    <w:rsid w:val="00C1443B"/>
    <w:rsid w:val="00C14F57"/>
    <w:rsid w:val="00C15551"/>
    <w:rsid w:val="00C167D7"/>
    <w:rsid w:val="00C26ED7"/>
    <w:rsid w:val="00C35BCA"/>
    <w:rsid w:val="00C41B6A"/>
    <w:rsid w:val="00C437A5"/>
    <w:rsid w:val="00C447A1"/>
    <w:rsid w:val="00C452CC"/>
    <w:rsid w:val="00C74797"/>
    <w:rsid w:val="00C752C0"/>
    <w:rsid w:val="00C807E3"/>
    <w:rsid w:val="00C81A81"/>
    <w:rsid w:val="00C81B0E"/>
    <w:rsid w:val="00C82213"/>
    <w:rsid w:val="00C837CC"/>
    <w:rsid w:val="00C86767"/>
    <w:rsid w:val="00C9212D"/>
    <w:rsid w:val="00C922A5"/>
    <w:rsid w:val="00C935A9"/>
    <w:rsid w:val="00C9592C"/>
    <w:rsid w:val="00CA0FF9"/>
    <w:rsid w:val="00CA3616"/>
    <w:rsid w:val="00CB47E6"/>
    <w:rsid w:val="00CC507E"/>
    <w:rsid w:val="00CC5268"/>
    <w:rsid w:val="00CC556E"/>
    <w:rsid w:val="00CC6C3E"/>
    <w:rsid w:val="00CD2FAB"/>
    <w:rsid w:val="00CE3208"/>
    <w:rsid w:val="00CE711C"/>
    <w:rsid w:val="00D059BC"/>
    <w:rsid w:val="00D15571"/>
    <w:rsid w:val="00D15928"/>
    <w:rsid w:val="00D202E7"/>
    <w:rsid w:val="00D23AC2"/>
    <w:rsid w:val="00D240F2"/>
    <w:rsid w:val="00D27E8A"/>
    <w:rsid w:val="00D34E42"/>
    <w:rsid w:val="00D46DFD"/>
    <w:rsid w:val="00D51FC9"/>
    <w:rsid w:val="00D54D2D"/>
    <w:rsid w:val="00D63068"/>
    <w:rsid w:val="00D635BB"/>
    <w:rsid w:val="00D700D6"/>
    <w:rsid w:val="00D709E8"/>
    <w:rsid w:val="00D75A85"/>
    <w:rsid w:val="00D85C8F"/>
    <w:rsid w:val="00D87E2C"/>
    <w:rsid w:val="00D9388F"/>
    <w:rsid w:val="00DA0EFA"/>
    <w:rsid w:val="00DA27E8"/>
    <w:rsid w:val="00DA52C3"/>
    <w:rsid w:val="00DB5BEA"/>
    <w:rsid w:val="00DC5D31"/>
    <w:rsid w:val="00DC78B9"/>
    <w:rsid w:val="00DD25ED"/>
    <w:rsid w:val="00DD7921"/>
    <w:rsid w:val="00DE2993"/>
    <w:rsid w:val="00DE4CEC"/>
    <w:rsid w:val="00DF31BC"/>
    <w:rsid w:val="00E03BE9"/>
    <w:rsid w:val="00E22888"/>
    <w:rsid w:val="00E243C8"/>
    <w:rsid w:val="00E2654F"/>
    <w:rsid w:val="00E26CAE"/>
    <w:rsid w:val="00E272BE"/>
    <w:rsid w:val="00E32F50"/>
    <w:rsid w:val="00E32F6E"/>
    <w:rsid w:val="00E354C1"/>
    <w:rsid w:val="00E44007"/>
    <w:rsid w:val="00E46C50"/>
    <w:rsid w:val="00E5102D"/>
    <w:rsid w:val="00E63671"/>
    <w:rsid w:val="00E65629"/>
    <w:rsid w:val="00E66C5B"/>
    <w:rsid w:val="00E67180"/>
    <w:rsid w:val="00E71003"/>
    <w:rsid w:val="00E77E9C"/>
    <w:rsid w:val="00E85E0D"/>
    <w:rsid w:val="00E87375"/>
    <w:rsid w:val="00E87FF2"/>
    <w:rsid w:val="00E918C2"/>
    <w:rsid w:val="00E923FD"/>
    <w:rsid w:val="00E97666"/>
    <w:rsid w:val="00EA0103"/>
    <w:rsid w:val="00EA0447"/>
    <w:rsid w:val="00EA6B3A"/>
    <w:rsid w:val="00EB0CBF"/>
    <w:rsid w:val="00EC4146"/>
    <w:rsid w:val="00EC6300"/>
    <w:rsid w:val="00EF4C5B"/>
    <w:rsid w:val="00EF5A9C"/>
    <w:rsid w:val="00EF72A8"/>
    <w:rsid w:val="00F018AB"/>
    <w:rsid w:val="00F1511B"/>
    <w:rsid w:val="00F218CC"/>
    <w:rsid w:val="00F27807"/>
    <w:rsid w:val="00F306D9"/>
    <w:rsid w:val="00F30F08"/>
    <w:rsid w:val="00F37CFE"/>
    <w:rsid w:val="00F527D2"/>
    <w:rsid w:val="00F63D99"/>
    <w:rsid w:val="00F71534"/>
    <w:rsid w:val="00F7532B"/>
    <w:rsid w:val="00F7763D"/>
    <w:rsid w:val="00F80B36"/>
    <w:rsid w:val="00FA1180"/>
    <w:rsid w:val="00FA2CD1"/>
    <w:rsid w:val="00FA4A3F"/>
    <w:rsid w:val="00FB2840"/>
    <w:rsid w:val="00FB3708"/>
    <w:rsid w:val="00FB375E"/>
    <w:rsid w:val="00FC70BC"/>
    <w:rsid w:val="00FD317A"/>
    <w:rsid w:val="00FD52E3"/>
    <w:rsid w:val="00FD61D4"/>
    <w:rsid w:val="00FD67A7"/>
    <w:rsid w:val="00FE7EFA"/>
    <w:rsid w:val="00FF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DEB30"/>
  <w15:docId w15:val="{9EF4D352-16E5-46E5-8C46-2525A98DD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6336"/>
  </w:style>
  <w:style w:type="paragraph" w:styleId="Nagwek1">
    <w:name w:val="heading 1"/>
    <w:basedOn w:val="Normalny"/>
    <w:next w:val="Normalny"/>
    <w:link w:val="Nagwek1Znak"/>
    <w:uiPriority w:val="9"/>
    <w:qFormat/>
    <w:rsid w:val="00833D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D635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D635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72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72BE"/>
  </w:style>
  <w:style w:type="paragraph" w:styleId="Stopka">
    <w:name w:val="footer"/>
    <w:basedOn w:val="Normalny"/>
    <w:link w:val="StopkaZnak"/>
    <w:uiPriority w:val="99"/>
    <w:unhideWhenUsed/>
    <w:rsid w:val="00E272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72BE"/>
  </w:style>
  <w:style w:type="character" w:customStyle="1" w:styleId="Nagwek2Znak">
    <w:name w:val="Nagłówek 2 Znak"/>
    <w:basedOn w:val="Domylnaczcionkaakapitu"/>
    <w:link w:val="Nagwek2"/>
    <w:uiPriority w:val="9"/>
    <w:rsid w:val="00D635B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D635B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D635BB"/>
    <w:rPr>
      <w:color w:val="0000FF"/>
      <w:u w:val="single"/>
    </w:rPr>
  </w:style>
  <w:style w:type="paragraph" w:customStyle="1" w:styleId="margin-bottom-zero">
    <w:name w:val="margin-bottom-zero"/>
    <w:basedOn w:val="Normalny"/>
    <w:rsid w:val="00D63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63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8191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C0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00E7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00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00E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00E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00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00E7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833D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zodstpw">
    <w:name w:val="No Spacing"/>
    <w:uiPriority w:val="1"/>
    <w:qFormat/>
    <w:rsid w:val="006639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F1D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F1D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F1D69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A9670D"/>
    <w:rPr>
      <w:b/>
      <w:bCs/>
    </w:rPr>
  </w:style>
  <w:style w:type="paragraph" w:styleId="Tekstpodstawowywcity">
    <w:name w:val="Body Text Indent"/>
    <w:basedOn w:val="Normalny"/>
    <w:link w:val="TekstpodstawowywcityZnak"/>
    <w:rsid w:val="005B5FF3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B5FF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table" w:styleId="Tabela-Siatka">
    <w:name w:val="Table Grid"/>
    <w:basedOn w:val="Standardowy"/>
    <w:uiPriority w:val="39"/>
    <w:rsid w:val="00213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C41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C4146"/>
  </w:style>
  <w:style w:type="paragraph" w:customStyle="1" w:styleId="pkt">
    <w:name w:val="pkt"/>
    <w:basedOn w:val="Normalny"/>
    <w:rsid w:val="00EC4146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 w:cs="Times New Roman"/>
      <w:sz w:val="19"/>
      <w:szCs w:val="19"/>
      <w:lang w:eastAsia="pl-PL"/>
    </w:rPr>
  </w:style>
  <w:style w:type="paragraph" w:styleId="Poprawka">
    <w:name w:val="Revision"/>
    <w:hidden/>
    <w:uiPriority w:val="99"/>
    <w:semiHidden/>
    <w:rsid w:val="00AA7434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F30F08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103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0361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37E8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37E8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37E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2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1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7222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93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929223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601670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683941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874029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328474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30798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10051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410287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560456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329081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42276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09481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123129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55122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442757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026991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781529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850623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560612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728385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242726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977337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776937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665426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56003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899626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097307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56693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96547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65534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091220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824302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715745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98052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30011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063976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086188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82B1C-335C-4DDC-AB76-D17C16F10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332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SGURP Biuro</cp:lastModifiedBy>
  <cp:revision>7</cp:revision>
  <cp:lastPrinted>2025-05-30T11:35:00Z</cp:lastPrinted>
  <dcterms:created xsi:type="dcterms:W3CDTF">2025-08-07T10:11:00Z</dcterms:created>
  <dcterms:modified xsi:type="dcterms:W3CDTF">2025-10-28T12:48:00Z</dcterms:modified>
</cp:coreProperties>
</file>